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B65B" w14:textId="117FB532" w:rsidR="006607F6" w:rsidRPr="00CB7ACA" w:rsidRDefault="006607F6" w:rsidP="00CB7ACA">
      <w:pPr>
        <w:pStyle w:val="Title"/>
        <w:rPr>
          <w:b/>
          <w:bCs/>
        </w:rPr>
      </w:pPr>
      <w:r>
        <w:rPr>
          <w:b/>
        </w:rPr>
        <w:t>Rédaction d</w:t>
      </w:r>
      <w:r w:rsidR="00E91945">
        <w:rPr>
          <w:b/>
        </w:rPr>
        <w:t xml:space="preserve">’un </w:t>
      </w:r>
      <w:r>
        <w:rPr>
          <w:b/>
        </w:rPr>
        <w:t xml:space="preserve">rapport d’évaluation </w:t>
      </w:r>
    </w:p>
    <w:p w14:paraId="47AC8E32" w14:textId="77777777" w:rsidR="006607F6" w:rsidRPr="006607F6" w:rsidRDefault="006607F6" w:rsidP="00CB7ACA">
      <w:pPr>
        <w:pStyle w:val="Heading1"/>
      </w:pPr>
      <w:r>
        <w:t>Introduction</w:t>
      </w:r>
    </w:p>
    <w:p w14:paraId="41D80126" w14:textId="3DE48E2E" w:rsidR="006607F6" w:rsidRPr="006607F6" w:rsidRDefault="006607F6" w:rsidP="006607F6">
      <w:pPr>
        <w:spacing w:before="120"/>
        <w:rPr>
          <w:rFonts w:ascii="Arial" w:hAnsi="Arial" w:cs="Arial"/>
        </w:rPr>
      </w:pPr>
      <w:r>
        <w:rPr>
          <w:rFonts w:ascii="Arial" w:hAnsi="Arial"/>
        </w:rPr>
        <w:t xml:space="preserve">Le présent document propose une structure pour la </w:t>
      </w:r>
      <w:r w:rsidR="00E91945">
        <w:rPr>
          <w:rFonts w:ascii="Arial" w:hAnsi="Arial"/>
        </w:rPr>
        <w:t>présentation de vos résultats d’</w:t>
      </w:r>
      <w:r>
        <w:rPr>
          <w:rFonts w:ascii="Arial" w:hAnsi="Arial"/>
        </w:rPr>
        <w:t>évaluation. Vous êtes entièrement libre de suivre ou non cette structure.</w:t>
      </w:r>
    </w:p>
    <w:p w14:paraId="16B0DD08" w14:textId="75765E99" w:rsidR="006607F6" w:rsidRPr="006607F6" w:rsidRDefault="006607F6" w:rsidP="00CB7ACA">
      <w:pPr>
        <w:pStyle w:val="Heading1"/>
      </w:pPr>
      <w:r>
        <w:t>Structure d</w:t>
      </w:r>
      <w:r w:rsidR="0016517A">
        <w:t>u</w:t>
      </w:r>
      <w:r>
        <w:t xml:space="preserve"> rapport d’évaluation</w:t>
      </w:r>
    </w:p>
    <w:p w14:paraId="1A1C47A9" w14:textId="60BE5BA2" w:rsidR="006607F6" w:rsidRPr="006607F6" w:rsidRDefault="00E91945" w:rsidP="006607F6">
      <w:pPr>
        <w:spacing w:before="120"/>
        <w:rPr>
          <w:rFonts w:ascii="Arial" w:hAnsi="Arial" w:cs="Arial"/>
        </w:rPr>
      </w:pPr>
      <w:r w:rsidRPr="6CBDE8A7">
        <w:rPr>
          <w:rFonts w:ascii="Arial" w:hAnsi="Arial"/>
        </w:rPr>
        <w:t>La présentation de vos résultats pour les partager avec vos bailleurs de fonds</w:t>
      </w:r>
      <w:r w:rsidR="0016517A" w:rsidRPr="6CBDE8A7">
        <w:rPr>
          <w:rFonts w:ascii="Arial" w:hAnsi="Arial"/>
        </w:rPr>
        <w:t>, vos donateurs, votre organisme ou la communauté constitue une étape importante du processus d’évaluation.</w:t>
      </w:r>
      <w:r w:rsidR="00925409">
        <w:rPr>
          <w:rFonts w:ascii="Arial" w:hAnsi="Arial"/>
          <w:strike/>
          <w:color w:val="FF0000"/>
        </w:rPr>
        <w:t xml:space="preserve"> </w:t>
      </w:r>
      <w:r w:rsidR="006607F6" w:rsidRPr="6CBDE8A7">
        <w:rPr>
          <w:rFonts w:ascii="Arial" w:hAnsi="Arial"/>
        </w:rPr>
        <w:t xml:space="preserve">Si vous ne travaillez pas avec un évaluateur externe, songez à produire un rapport simple </w:t>
      </w:r>
      <w:r w:rsidR="0016517A" w:rsidRPr="6CBDE8A7">
        <w:rPr>
          <w:rFonts w:ascii="Arial" w:hAnsi="Arial"/>
        </w:rPr>
        <w:t xml:space="preserve">pour communiquer vos résultats en </w:t>
      </w:r>
      <w:r w:rsidR="006607F6" w:rsidRPr="6CBDE8A7">
        <w:rPr>
          <w:rFonts w:ascii="Arial" w:hAnsi="Arial"/>
        </w:rPr>
        <w:t>suiv</w:t>
      </w:r>
      <w:r w:rsidR="0016517A" w:rsidRPr="6CBDE8A7">
        <w:rPr>
          <w:rFonts w:ascii="Arial" w:hAnsi="Arial"/>
        </w:rPr>
        <w:t xml:space="preserve">ant </w:t>
      </w:r>
      <w:r w:rsidR="006607F6" w:rsidRPr="6CBDE8A7">
        <w:rPr>
          <w:rFonts w:ascii="Arial" w:hAnsi="Arial"/>
        </w:rPr>
        <w:t xml:space="preserve">la structure suivante : </w:t>
      </w:r>
    </w:p>
    <w:p w14:paraId="49F5EA5F" w14:textId="0DFDB805" w:rsidR="006607F6" w:rsidRPr="006607F6" w:rsidRDefault="00D50877" w:rsidP="00CB7ACA">
      <w:pPr>
        <w:pStyle w:val="Heading2"/>
      </w:pPr>
      <w:r>
        <w:rPr>
          <w:rStyle w:val="Heading2Char"/>
          <w:rFonts w:ascii="Arial" w:hAnsi="Arial"/>
        </w:rPr>
        <w:t>1. Conception du programme :</w:t>
      </w:r>
      <w:r>
        <w:t xml:space="preserve"> </w:t>
      </w:r>
    </w:p>
    <w:p w14:paraId="7A2D1F64" w14:textId="7631D5C2" w:rsidR="006607F6" w:rsidRPr="006607F6" w:rsidRDefault="006607F6" w:rsidP="006607F6">
      <w:pPr>
        <w:spacing w:before="120"/>
        <w:ind w:left="357"/>
        <w:rPr>
          <w:rFonts w:ascii="Arial" w:hAnsi="Arial" w:cs="Arial"/>
        </w:rPr>
      </w:pPr>
      <w:r>
        <w:rPr>
          <w:rFonts w:ascii="Arial" w:hAnsi="Arial"/>
        </w:rPr>
        <w:t xml:space="preserve">Décrivez la façon dont le programme a été conçu et </w:t>
      </w:r>
      <w:r w:rsidR="005D5958">
        <w:rPr>
          <w:rFonts w:ascii="Arial" w:hAnsi="Arial"/>
        </w:rPr>
        <w:t xml:space="preserve">comment </w:t>
      </w:r>
      <w:r>
        <w:rPr>
          <w:rFonts w:ascii="Arial" w:hAnsi="Arial"/>
        </w:rPr>
        <w:t xml:space="preserve">il devait fonctionner.  </w:t>
      </w:r>
    </w:p>
    <w:p w14:paraId="301A3A36" w14:textId="0055B78F" w:rsidR="006607F6" w:rsidRPr="006607F6" w:rsidRDefault="006607F6" w:rsidP="006607F6">
      <w:pPr>
        <w:pStyle w:val="ListParagraph"/>
        <w:numPr>
          <w:ilvl w:val="0"/>
          <w:numId w:val="1"/>
        </w:numPr>
        <w:spacing w:before="60" w:after="60"/>
        <w:ind w:left="714" w:hanging="357"/>
        <w:contextualSpacing w:val="0"/>
        <w:rPr>
          <w:rFonts w:ascii="Arial" w:hAnsi="Arial" w:cs="Arial"/>
        </w:rPr>
      </w:pPr>
      <w:r>
        <w:rPr>
          <w:rFonts w:ascii="Arial" w:hAnsi="Arial"/>
        </w:rPr>
        <w:t xml:space="preserve">Quelles étaient les activités offertes? </w:t>
      </w:r>
      <w:r w:rsidR="0016517A">
        <w:rPr>
          <w:rFonts w:ascii="Arial" w:hAnsi="Arial"/>
        </w:rPr>
        <w:t>Q</w:t>
      </w:r>
      <w:r>
        <w:rPr>
          <w:rFonts w:ascii="Arial" w:hAnsi="Arial"/>
        </w:rPr>
        <w:t>uels changements souhaitiez-vous susciter chez les participants et dans l’ensemble de la communauté</w:t>
      </w:r>
      <w:r w:rsidR="0016517A">
        <w:rPr>
          <w:rFonts w:ascii="Arial" w:hAnsi="Arial"/>
        </w:rPr>
        <w:t xml:space="preserve"> en offrant ces activités</w:t>
      </w:r>
      <w:r>
        <w:rPr>
          <w:rFonts w:ascii="Arial" w:hAnsi="Arial"/>
        </w:rPr>
        <w:t xml:space="preserve">? </w:t>
      </w:r>
    </w:p>
    <w:p w14:paraId="7937FF42" w14:textId="77777777" w:rsidR="006607F6" w:rsidRPr="006607F6" w:rsidRDefault="006607F6" w:rsidP="006607F6">
      <w:pPr>
        <w:pStyle w:val="ListParagraph"/>
        <w:numPr>
          <w:ilvl w:val="0"/>
          <w:numId w:val="1"/>
        </w:numPr>
        <w:spacing w:before="60" w:after="60"/>
        <w:ind w:left="714" w:hanging="357"/>
        <w:contextualSpacing w:val="0"/>
        <w:rPr>
          <w:rFonts w:ascii="Arial" w:hAnsi="Arial" w:cs="Arial"/>
        </w:rPr>
      </w:pPr>
      <w:r>
        <w:rPr>
          <w:rFonts w:ascii="Arial" w:hAnsi="Arial"/>
        </w:rPr>
        <w:t xml:space="preserve">Pendant la durée de votre subvention, quelles modifications (le cas échéant) avez-vous apportées à la conception initiale de votre programme? Qu’est-ce qui a motivé ces modifications? En quoi ces modifications ont-elles renforcé votre programme? </w:t>
      </w:r>
    </w:p>
    <w:p w14:paraId="7448786A" w14:textId="3345081B" w:rsidR="006607F6" w:rsidRPr="006607F6" w:rsidRDefault="006607F6" w:rsidP="006607F6">
      <w:pPr>
        <w:spacing w:before="120" w:line="259" w:lineRule="auto"/>
        <w:ind w:left="357"/>
        <w:rPr>
          <w:rFonts w:ascii="Arial" w:hAnsi="Arial" w:cs="Arial"/>
          <w:i/>
          <w:iCs/>
        </w:rPr>
      </w:pPr>
      <w:r w:rsidRPr="0016517A">
        <w:rPr>
          <w:rFonts w:ascii="Arial" w:hAnsi="Arial"/>
          <w:b/>
          <w:bCs/>
        </w:rPr>
        <w:t>Par exemple :</w:t>
      </w:r>
      <w:r>
        <w:rPr>
          <w:rFonts w:ascii="Arial" w:hAnsi="Arial"/>
        </w:rPr>
        <w:t xml:space="preserve"> </w:t>
      </w:r>
      <w:r>
        <w:rPr>
          <w:rFonts w:ascii="Arial" w:hAnsi="Arial"/>
        </w:rPr>
        <w:br/>
      </w:r>
      <w:r>
        <w:rPr>
          <w:rFonts w:ascii="Arial" w:hAnsi="Arial"/>
          <w:i/>
        </w:rPr>
        <w:t xml:space="preserve">Notre équipe a reçu des fonds pour élargir </w:t>
      </w:r>
      <w:r w:rsidR="0016517A">
        <w:rPr>
          <w:rFonts w:ascii="Arial" w:hAnsi="Arial"/>
          <w:i/>
        </w:rPr>
        <w:t xml:space="preserve">le </w:t>
      </w:r>
      <w:r>
        <w:rPr>
          <w:rFonts w:ascii="Arial" w:hAnsi="Arial"/>
          <w:i/>
        </w:rPr>
        <w:t xml:space="preserve">programme </w:t>
      </w:r>
      <w:proofErr w:type="spellStart"/>
      <w:r w:rsidR="0016517A">
        <w:rPr>
          <w:rFonts w:ascii="Arial" w:hAnsi="Arial"/>
          <w:i/>
        </w:rPr>
        <w:t>FoodFit</w:t>
      </w:r>
      <w:proofErr w:type="spellEnd"/>
      <w:r w:rsidR="0016517A">
        <w:rPr>
          <w:rFonts w:ascii="Arial" w:hAnsi="Arial"/>
          <w:i/>
        </w:rPr>
        <w:t xml:space="preserve"> </w:t>
      </w:r>
      <w:r>
        <w:rPr>
          <w:rFonts w:ascii="Arial" w:hAnsi="Arial"/>
          <w:i/>
        </w:rPr>
        <w:t xml:space="preserve">que nous avions commencé à offrir </w:t>
      </w:r>
      <w:r w:rsidR="004A274E">
        <w:rPr>
          <w:rFonts w:ascii="Arial" w:hAnsi="Arial"/>
          <w:i/>
        </w:rPr>
        <w:t>en</w:t>
      </w:r>
      <w:r>
        <w:rPr>
          <w:rFonts w:ascii="Arial" w:hAnsi="Arial"/>
          <w:i/>
        </w:rPr>
        <w:t xml:space="preserve"> 2018</w:t>
      </w:r>
      <w:r w:rsidR="0016517A">
        <w:rPr>
          <w:rFonts w:ascii="Arial" w:hAnsi="Arial"/>
          <w:i/>
        </w:rPr>
        <w:t xml:space="preserve">. </w:t>
      </w:r>
      <w:proofErr w:type="spellStart"/>
      <w:r>
        <w:rPr>
          <w:rFonts w:ascii="Arial" w:hAnsi="Arial"/>
          <w:i/>
        </w:rPr>
        <w:t>Foo</w:t>
      </w:r>
      <w:r w:rsidR="0016517A">
        <w:rPr>
          <w:rFonts w:ascii="Arial" w:hAnsi="Arial"/>
          <w:i/>
        </w:rPr>
        <w:t>d</w:t>
      </w:r>
      <w:r>
        <w:rPr>
          <w:rFonts w:ascii="Arial" w:hAnsi="Arial"/>
          <w:i/>
        </w:rPr>
        <w:t>Fit</w:t>
      </w:r>
      <w:proofErr w:type="spellEnd"/>
      <w:r>
        <w:rPr>
          <w:rFonts w:ascii="Arial" w:hAnsi="Arial"/>
          <w:i/>
        </w:rPr>
        <w:t xml:space="preserve"> est un programme de 12 semaines qui réunit des gens de divers horizons pour apprendre, faire de l’activité physique, cuisiner et partager des repas santé. Le programme comprend les éléments suivants : </w:t>
      </w:r>
    </w:p>
    <w:p w14:paraId="1B407B03" w14:textId="77777777" w:rsidR="006607F6" w:rsidRPr="006607F6" w:rsidRDefault="006607F6" w:rsidP="006607F6">
      <w:pPr>
        <w:pStyle w:val="ListParagraph"/>
        <w:numPr>
          <w:ilvl w:val="0"/>
          <w:numId w:val="5"/>
        </w:numPr>
        <w:spacing w:before="120" w:line="259" w:lineRule="auto"/>
        <w:ind w:left="1418"/>
        <w:rPr>
          <w:rFonts w:ascii="Arial" w:hAnsi="Arial" w:cs="Arial"/>
          <w:i/>
          <w:iCs/>
        </w:rPr>
      </w:pPr>
      <w:r>
        <w:rPr>
          <w:rFonts w:ascii="Arial" w:hAnsi="Arial"/>
          <w:i/>
        </w:rPr>
        <w:t>Séances pratiques de littératie culinaire et de cuisine</w:t>
      </w:r>
    </w:p>
    <w:p w14:paraId="13BBE95A" w14:textId="122F2A69" w:rsidR="006607F6" w:rsidRPr="006607F6" w:rsidRDefault="006607F6" w:rsidP="006607F6">
      <w:pPr>
        <w:pStyle w:val="ListParagraph"/>
        <w:numPr>
          <w:ilvl w:val="0"/>
          <w:numId w:val="5"/>
        </w:numPr>
        <w:spacing w:before="120" w:line="259" w:lineRule="auto"/>
        <w:ind w:left="1418"/>
        <w:rPr>
          <w:rFonts w:ascii="Arial" w:hAnsi="Arial" w:cs="Arial"/>
          <w:i/>
          <w:iCs/>
        </w:rPr>
      </w:pPr>
      <w:r>
        <w:rPr>
          <w:rFonts w:ascii="Arial" w:hAnsi="Arial"/>
          <w:i/>
        </w:rPr>
        <w:t>Exercice individuel et en groupe avec un suivi à l’aide de podomètres fournis par le programme</w:t>
      </w:r>
    </w:p>
    <w:p w14:paraId="2AF3CB35" w14:textId="77777777" w:rsidR="006607F6" w:rsidRPr="006607F6" w:rsidRDefault="006607F6" w:rsidP="006607F6">
      <w:pPr>
        <w:pStyle w:val="ListParagraph"/>
        <w:numPr>
          <w:ilvl w:val="0"/>
          <w:numId w:val="5"/>
        </w:numPr>
        <w:spacing w:before="120" w:line="259" w:lineRule="auto"/>
        <w:ind w:left="1418"/>
        <w:rPr>
          <w:rFonts w:ascii="Arial" w:hAnsi="Arial" w:cs="Arial"/>
          <w:i/>
          <w:iCs/>
        </w:rPr>
      </w:pPr>
      <w:r>
        <w:rPr>
          <w:rFonts w:ascii="Arial" w:hAnsi="Arial"/>
          <w:i/>
        </w:rPr>
        <w:t xml:space="preserve">Repas en commun </w:t>
      </w:r>
    </w:p>
    <w:p w14:paraId="65C77BDB" w14:textId="70E2703B" w:rsidR="006607F6" w:rsidRPr="006607F6" w:rsidRDefault="006607F6" w:rsidP="006607F6">
      <w:pPr>
        <w:pStyle w:val="ListParagraph"/>
        <w:numPr>
          <w:ilvl w:val="0"/>
          <w:numId w:val="5"/>
        </w:numPr>
        <w:spacing w:before="120" w:line="259" w:lineRule="auto"/>
        <w:ind w:left="1418"/>
        <w:rPr>
          <w:rFonts w:ascii="Arial" w:hAnsi="Arial" w:cs="Arial"/>
          <w:i/>
          <w:iCs/>
        </w:rPr>
      </w:pPr>
      <w:r>
        <w:rPr>
          <w:rFonts w:ascii="Arial" w:hAnsi="Arial"/>
          <w:i/>
        </w:rPr>
        <w:t>Recettes à faire à la maison</w:t>
      </w:r>
      <w:r w:rsidR="0016517A">
        <w:rPr>
          <w:rFonts w:ascii="Arial" w:hAnsi="Arial"/>
          <w:i/>
        </w:rPr>
        <w:t>,</w:t>
      </w:r>
      <w:r>
        <w:rPr>
          <w:rFonts w:ascii="Arial" w:hAnsi="Arial"/>
          <w:i/>
        </w:rPr>
        <w:t xml:space="preserve"> accompagnées de listes d’ingrédients et d’information nutritionnelle</w:t>
      </w:r>
    </w:p>
    <w:p w14:paraId="30E764F7" w14:textId="1F416CCD" w:rsidR="006607F6" w:rsidRPr="006607F6" w:rsidRDefault="006607F6" w:rsidP="006607F6">
      <w:pPr>
        <w:pStyle w:val="ListParagraph"/>
        <w:numPr>
          <w:ilvl w:val="0"/>
          <w:numId w:val="5"/>
        </w:numPr>
        <w:spacing w:before="120" w:line="259" w:lineRule="auto"/>
        <w:ind w:left="1418"/>
        <w:rPr>
          <w:rFonts w:ascii="Arial" w:hAnsi="Arial" w:cs="Arial"/>
          <w:i/>
          <w:iCs/>
        </w:rPr>
      </w:pPr>
      <w:r>
        <w:rPr>
          <w:rFonts w:ascii="Arial" w:hAnsi="Arial"/>
          <w:i/>
        </w:rPr>
        <w:t>Établissement de buts individuels et collectifs</w:t>
      </w:r>
      <w:r w:rsidR="0016517A">
        <w:rPr>
          <w:rFonts w:ascii="Arial" w:hAnsi="Arial"/>
          <w:i/>
        </w:rPr>
        <w:t>,</w:t>
      </w:r>
      <w:r>
        <w:rPr>
          <w:rFonts w:ascii="Arial" w:hAnsi="Arial"/>
          <w:i/>
        </w:rPr>
        <w:t xml:space="preserve"> et réflexion</w:t>
      </w:r>
    </w:p>
    <w:p w14:paraId="38191A7E" w14:textId="198CC2A3" w:rsidR="006607F6" w:rsidRPr="006607F6" w:rsidRDefault="006607F6" w:rsidP="006607F6">
      <w:pPr>
        <w:spacing w:before="120" w:line="259" w:lineRule="auto"/>
        <w:ind w:left="360"/>
        <w:rPr>
          <w:rFonts w:ascii="Arial" w:eastAsia="Calibri" w:hAnsi="Arial" w:cs="Arial"/>
          <w:i/>
          <w:iCs/>
        </w:rPr>
      </w:pPr>
      <w:r>
        <w:rPr>
          <w:rFonts w:ascii="Arial" w:hAnsi="Arial"/>
          <w:i/>
        </w:rPr>
        <w:t xml:space="preserve">Modifications apportées au programme : </w:t>
      </w:r>
      <w:r>
        <w:rPr>
          <w:rFonts w:ascii="Arial" w:hAnsi="Arial"/>
          <w:i/>
        </w:rPr>
        <w:br/>
        <w:t xml:space="preserve">Notre programme offrait initialement des recettes fournies par l’organisme Food Centres Canada dans le cadre de sa trousse pour le programme </w:t>
      </w:r>
      <w:proofErr w:type="spellStart"/>
      <w:r>
        <w:rPr>
          <w:rFonts w:ascii="Arial" w:hAnsi="Arial"/>
          <w:i/>
        </w:rPr>
        <w:t>FoodFit</w:t>
      </w:r>
      <w:proofErr w:type="spellEnd"/>
      <w:r>
        <w:rPr>
          <w:rFonts w:ascii="Arial" w:hAnsi="Arial"/>
          <w:i/>
        </w:rPr>
        <w:t>. Toutefois, nous avons su que certains de</w:t>
      </w:r>
      <w:r w:rsidR="0016517A">
        <w:rPr>
          <w:rFonts w:ascii="Arial" w:hAnsi="Arial"/>
          <w:i/>
        </w:rPr>
        <w:t>s</w:t>
      </w:r>
      <w:r>
        <w:rPr>
          <w:rFonts w:ascii="Arial" w:hAnsi="Arial"/>
          <w:i/>
        </w:rPr>
        <w:t xml:space="preserve"> participants à notre programme avaient des recettes santé abordables qu’ils voulaient partager. Notre nutritionniste a travaillé avec les participants pour documenter ces recettes et les intégrer dans nos séances de cuisine et notre trousse de recettes. En incorporant </w:t>
      </w:r>
      <w:r w:rsidR="0016517A">
        <w:rPr>
          <w:rFonts w:ascii="Arial" w:hAnsi="Arial"/>
          <w:i/>
        </w:rPr>
        <w:t>l</w:t>
      </w:r>
      <w:r>
        <w:rPr>
          <w:rFonts w:ascii="Arial" w:hAnsi="Arial"/>
          <w:i/>
        </w:rPr>
        <w:t xml:space="preserve">es recettes santé </w:t>
      </w:r>
      <w:r w:rsidR="0016517A">
        <w:rPr>
          <w:rFonts w:ascii="Arial" w:hAnsi="Arial"/>
          <w:i/>
        </w:rPr>
        <w:t>proposées par l</w:t>
      </w:r>
      <w:r>
        <w:rPr>
          <w:rFonts w:ascii="Arial" w:hAnsi="Arial"/>
          <w:i/>
        </w:rPr>
        <w:t xml:space="preserve">es participants, notre personnel a fait en sorte que le programme soit inclusif, participatif et adapté à la culture. </w:t>
      </w:r>
    </w:p>
    <w:p w14:paraId="361A278B" w14:textId="02C7DFFE" w:rsidR="006607F6" w:rsidRPr="006607F6" w:rsidRDefault="00D50877" w:rsidP="00CB7ACA">
      <w:pPr>
        <w:pStyle w:val="Heading2"/>
      </w:pPr>
      <w:r>
        <w:t>2. Conception de l’évaluation :</w:t>
      </w:r>
    </w:p>
    <w:p w14:paraId="246BDC2F" w14:textId="77777777" w:rsidR="006607F6" w:rsidRPr="006607F6" w:rsidRDefault="006607F6" w:rsidP="006607F6">
      <w:pPr>
        <w:spacing w:before="120"/>
        <w:ind w:left="357"/>
        <w:rPr>
          <w:rFonts w:ascii="Arial" w:hAnsi="Arial" w:cs="Arial"/>
        </w:rPr>
      </w:pPr>
      <w:r>
        <w:rPr>
          <w:rFonts w:ascii="Arial" w:hAnsi="Arial"/>
        </w:rPr>
        <w:t xml:space="preserve">Décrivez l’évaluation de votre programme. </w:t>
      </w:r>
    </w:p>
    <w:p w14:paraId="58EAC500" w14:textId="77777777" w:rsidR="006607F6" w:rsidRPr="006607F6" w:rsidRDefault="006607F6" w:rsidP="006607F6">
      <w:pPr>
        <w:pStyle w:val="ListParagraph"/>
        <w:numPr>
          <w:ilvl w:val="0"/>
          <w:numId w:val="2"/>
        </w:numPr>
        <w:spacing w:before="60" w:after="60"/>
        <w:ind w:left="714" w:hanging="357"/>
        <w:rPr>
          <w:rFonts w:ascii="Arial" w:hAnsi="Arial" w:cs="Arial"/>
        </w:rPr>
      </w:pPr>
      <w:r>
        <w:rPr>
          <w:rFonts w:ascii="Arial" w:hAnsi="Arial"/>
        </w:rPr>
        <w:t xml:space="preserve">Qu’espériez-vous apprendre à la suite de votre évaluation?  </w:t>
      </w:r>
    </w:p>
    <w:p w14:paraId="4194673E" w14:textId="39F871E8" w:rsidR="006607F6" w:rsidRPr="006607F6" w:rsidRDefault="006607F6" w:rsidP="006607F6">
      <w:pPr>
        <w:pStyle w:val="ListParagraph"/>
        <w:numPr>
          <w:ilvl w:val="0"/>
          <w:numId w:val="2"/>
        </w:numPr>
        <w:spacing w:before="60" w:after="60"/>
        <w:ind w:left="714" w:hanging="357"/>
        <w:rPr>
          <w:rFonts w:ascii="Arial" w:hAnsi="Arial" w:cs="Arial"/>
        </w:rPr>
      </w:pPr>
      <w:r>
        <w:rPr>
          <w:rFonts w:ascii="Arial" w:hAnsi="Arial"/>
        </w:rPr>
        <w:lastRenderedPageBreak/>
        <w:t xml:space="preserve">Quelles méthodes avez-vous utilisées pour recueillir de l’information aux fins de l’évaluation? Par exemple, avez-vous eu recours à des sondages, entrevues, groupes de discussion, rubriques de qualité ou listes de contrôle? Avez-vous examiné les renseignements </w:t>
      </w:r>
      <w:r w:rsidR="005D5958">
        <w:rPr>
          <w:rFonts w:ascii="Arial" w:hAnsi="Arial"/>
        </w:rPr>
        <w:t>à partir</w:t>
      </w:r>
      <w:r>
        <w:rPr>
          <w:rFonts w:ascii="Arial" w:hAnsi="Arial"/>
        </w:rPr>
        <w:t xml:space="preserve"> d’un système de gestion des clients? </w:t>
      </w:r>
    </w:p>
    <w:p w14:paraId="754991FB" w14:textId="77777777" w:rsidR="006607F6" w:rsidRPr="006607F6" w:rsidRDefault="006607F6" w:rsidP="006607F6">
      <w:pPr>
        <w:pStyle w:val="ListParagraph"/>
        <w:numPr>
          <w:ilvl w:val="0"/>
          <w:numId w:val="2"/>
        </w:numPr>
        <w:spacing w:before="60" w:after="60"/>
        <w:ind w:left="714" w:hanging="357"/>
        <w:contextualSpacing w:val="0"/>
        <w:rPr>
          <w:rFonts w:ascii="Arial" w:hAnsi="Arial" w:cs="Arial"/>
        </w:rPr>
      </w:pPr>
      <w:r>
        <w:rPr>
          <w:rFonts w:ascii="Arial" w:hAnsi="Arial"/>
        </w:rPr>
        <w:t>Auprès de qui avez-vous recueilli de l’information? Dans quelle mesure avez-vous pu inclure une large représentation des parties prenantes dans l’évaluation?</w:t>
      </w:r>
    </w:p>
    <w:p w14:paraId="22724FEF" w14:textId="77777777" w:rsidR="006607F6" w:rsidRPr="006607F6" w:rsidRDefault="006607F6" w:rsidP="006607F6">
      <w:pPr>
        <w:pStyle w:val="ListParagraph"/>
        <w:numPr>
          <w:ilvl w:val="0"/>
          <w:numId w:val="2"/>
        </w:numPr>
        <w:spacing w:before="60" w:after="60"/>
        <w:ind w:left="714" w:hanging="357"/>
        <w:contextualSpacing w:val="0"/>
        <w:rPr>
          <w:rFonts w:ascii="Arial" w:hAnsi="Arial" w:cs="Arial"/>
        </w:rPr>
      </w:pPr>
      <w:r>
        <w:rPr>
          <w:rFonts w:ascii="Arial" w:hAnsi="Arial"/>
        </w:rPr>
        <w:t xml:space="preserve">À quels moments durant le cycle de vie du programme avez-vous mené des sondages, effectué des entrevues ou utilisé d’autres outils d’évaluation? </w:t>
      </w:r>
    </w:p>
    <w:p w14:paraId="16714025" w14:textId="1E18575F" w:rsidR="006607F6" w:rsidRPr="006607F6" w:rsidRDefault="006607F6" w:rsidP="006607F6">
      <w:pPr>
        <w:pStyle w:val="ListParagraph"/>
        <w:numPr>
          <w:ilvl w:val="0"/>
          <w:numId w:val="2"/>
        </w:numPr>
        <w:spacing w:before="60" w:after="60" w:line="259" w:lineRule="auto"/>
        <w:ind w:left="714" w:hanging="357"/>
        <w:rPr>
          <w:rFonts w:ascii="Arial" w:eastAsiaTheme="minorEastAsia" w:hAnsi="Arial" w:cs="Arial"/>
        </w:rPr>
      </w:pPr>
      <w:r>
        <w:rPr>
          <w:rFonts w:ascii="Arial" w:hAnsi="Arial"/>
        </w:rPr>
        <w:t>Quelles ont été les limitations auxquelles vous vous êtes heurtés au moment de la collecte et de l’analyse des données d’évaluation? Qu’</w:t>
      </w:r>
      <w:r w:rsidR="00060BCA">
        <w:rPr>
          <w:rFonts w:ascii="Arial" w:hAnsi="Arial"/>
        </w:rPr>
        <w:t xml:space="preserve">auriez-vous pu améliorer concernant </w:t>
      </w:r>
      <w:r>
        <w:rPr>
          <w:rFonts w:ascii="Arial" w:hAnsi="Arial"/>
        </w:rPr>
        <w:t>la façon dont vous avez recueilli l’information</w:t>
      </w:r>
      <w:r w:rsidR="00060BCA">
        <w:rPr>
          <w:rFonts w:ascii="Arial" w:hAnsi="Arial"/>
        </w:rPr>
        <w:t xml:space="preserve"> et le</w:t>
      </w:r>
      <w:r>
        <w:rPr>
          <w:rFonts w:ascii="Arial" w:hAnsi="Arial"/>
        </w:rPr>
        <w:t xml:space="preserve"> moment où vous l’avez recueillie, </w:t>
      </w:r>
      <w:r w:rsidR="00060BCA">
        <w:rPr>
          <w:rFonts w:ascii="Arial" w:hAnsi="Arial"/>
        </w:rPr>
        <w:t>et l</w:t>
      </w:r>
      <w:r>
        <w:rPr>
          <w:rFonts w:ascii="Arial" w:hAnsi="Arial"/>
        </w:rPr>
        <w:t>es participants auprès desquels vous avez pu obtenir ou non des commentaires? Que</w:t>
      </w:r>
      <w:r w:rsidR="0016517A">
        <w:rPr>
          <w:rFonts w:ascii="Arial" w:hAnsi="Arial"/>
        </w:rPr>
        <w:t xml:space="preserve"> voudriez-vous savoir de plus pour tirer des </w:t>
      </w:r>
      <w:r>
        <w:rPr>
          <w:rFonts w:ascii="Arial" w:hAnsi="Arial"/>
        </w:rPr>
        <w:t xml:space="preserve">conclusions </w:t>
      </w:r>
      <w:r w:rsidR="0016517A">
        <w:rPr>
          <w:rFonts w:ascii="Arial" w:hAnsi="Arial"/>
        </w:rPr>
        <w:t xml:space="preserve">concernant </w:t>
      </w:r>
      <w:r>
        <w:rPr>
          <w:rFonts w:ascii="Arial" w:hAnsi="Arial"/>
        </w:rPr>
        <w:t>l’impact de votre programme?</w:t>
      </w:r>
    </w:p>
    <w:p w14:paraId="11B68763" w14:textId="25E7687D" w:rsidR="006607F6" w:rsidRPr="006607F6" w:rsidRDefault="00D50877" w:rsidP="00CB7ACA">
      <w:pPr>
        <w:pStyle w:val="Heading2"/>
      </w:pPr>
      <w:r>
        <w:t xml:space="preserve">3. Impact : </w:t>
      </w:r>
    </w:p>
    <w:p w14:paraId="2274A06E" w14:textId="7902F897" w:rsidR="006607F6" w:rsidRPr="006607F6" w:rsidRDefault="006607F6" w:rsidP="006607F6">
      <w:pPr>
        <w:pStyle w:val="ListParagraph"/>
        <w:spacing w:before="120"/>
        <w:ind w:left="357"/>
        <w:contextualSpacing w:val="0"/>
        <w:rPr>
          <w:rFonts w:ascii="Arial" w:hAnsi="Arial" w:cs="Arial"/>
        </w:rPr>
      </w:pPr>
      <w:r>
        <w:rPr>
          <w:rFonts w:ascii="Arial" w:hAnsi="Arial"/>
        </w:rPr>
        <w:t xml:space="preserve">Décrivez les principaux résultats de votre projet. Partagez des données </w:t>
      </w:r>
      <w:r w:rsidR="00060BCA">
        <w:rPr>
          <w:rFonts w:ascii="Arial" w:hAnsi="Arial"/>
        </w:rPr>
        <w:t>qui étayent</w:t>
      </w:r>
      <w:r>
        <w:rPr>
          <w:rFonts w:ascii="Arial" w:hAnsi="Arial"/>
        </w:rPr>
        <w:t xml:space="preserve"> ces résultats.</w:t>
      </w:r>
    </w:p>
    <w:p w14:paraId="6F3B7007" w14:textId="77777777" w:rsidR="006607F6" w:rsidRPr="006607F6" w:rsidRDefault="006607F6" w:rsidP="006607F6">
      <w:pPr>
        <w:pStyle w:val="ListParagraph"/>
        <w:numPr>
          <w:ilvl w:val="0"/>
          <w:numId w:val="3"/>
        </w:numPr>
        <w:spacing w:before="60" w:after="60"/>
        <w:ind w:left="714" w:hanging="357"/>
        <w:contextualSpacing w:val="0"/>
        <w:rPr>
          <w:rFonts w:ascii="Arial" w:hAnsi="Arial" w:cs="Arial"/>
        </w:rPr>
      </w:pPr>
      <w:r>
        <w:rPr>
          <w:rFonts w:ascii="Arial" w:hAnsi="Arial"/>
        </w:rPr>
        <w:t xml:space="preserve">Faites part de ce que vous ont appris les données recueillies sur les changements ou les avantages ressentis par les participants à votre programme.  </w:t>
      </w:r>
    </w:p>
    <w:p w14:paraId="5645B51A" w14:textId="0D46291E" w:rsidR="006607F6" w:rsidRPr="006607F6" w:rsidRDefault="006607F6" w:rsidP="006607F6">
      <w:pPr>
        <w:pStyle w:val="ListParagraph"/>
        <w:numPr>
          <w:ilvl w:val="0"/>
          <w:numId w:val="3"/>
        </w:numPr>
        <w:spacing w:before="60" w:after="60"/>
        <w:ind w:left="714" w:hanging="357"/>
        <w:contextualSpacing w:val="0"/>
        <w:rPr>
          <w:rFonts w:ascii="Arial" w:hAnsi="Arial" w:cs="Arial"/>
        </w:rPr>
      </w:pPr>
      <w:r>
        <w:rPr>
          <w:rFonts w:ascii="Arial" w:hAnsi="Arial"/>
        </w:rPr>
        <w:t xml:space="preserve">Songez à inclure des graphiques/tableaux accompagnés d’un court paragraphe </w:t>
      </w:r>
      <w:r w:rsidR="00060BCA">
        <w:rPr>
          <w:rFonts w:ascii="Arial" w:hAnsi="Arial"/>
        </w:rPr>
        <w:t>explicatif</w:t>
      </w:r>
      <w:r>
        <w:rPr>
          <w:rFonts w:ascii="Arial" w:hAnsi="Arial"/>
        </w:rPr>
        <w:t>.</w:t>
      </w:r>
    </w:p>
    <w:p w14:paraId="4B418A53" w14:textId="57A40FF5" w:rsidR="006607F6" w:rsidRPr="006607F6" w:rsidRDefault="006607F6" w:rsidP="006607F6">
      <w:pPr>
        <w:pStyle w:val="ListParagraph"/>
        <w:numPr>
          <w:ilvl w:val="0"/>
          <w:numId w:val="3"/>
        </w:numPr>
        <w:spacing w:before="60" w:after="60"/>
        <w:ind w:left="714" w:hanging="357"/>
        <w:rPr>
          <w:rFonts w:ascii="Arial" w:hAnsi="Arial" w:cs="Arial"/>
        </w:rPr>
      </w:pPr>
      <w:r>
        <w:rPr>
          <w:rFonts w:ascii="Arial" w:hAnsi="Arial"/>
        </w:rPr>
        <w:t xml:space="preserve">Vous pouvez ici compliquer un peu les choses en examinant </w:t>
      </w:r>
      <w:r w:rsidR="007426F7">
        <w:rPr>
          <w:rFonts w:ascii="Arial" w:hAnsi="Arial"/>
        </w:rPr>
        <w:t>les différents impacts que votre programme a eus</w:t>
      </w:r>
      <w:r>
        <w:rPr>
          <w:rFonts w:ascii="Arial" w:hAnsi="Arial"/>
        </w:rPr>
        <w:t xml:space="preserve"> sur la population diversifiée que vous servez. Vous pouvez envisager d’examiner les résultats selon </w:t>
      </w:r>
      <w:r w:rsidR="00365923">
        <w:rPr>
          <w:rFonts w:ascii="Arial" w:hAnsi="Arial"/>
        </w:rPr>
        <w:t>d</w:t>
      </w:r>
      <w:r>
        <w:rPr>
          <w:rFonts w:ascii="Arial" w:hAnsi="Arial"/>
        </w:rPr>
        <w:t>es catégories démographiques. Quels participants ont le plus profit</w:t>
      </w:r>
      <w:r w:rsidR="007426F7">
        <w:rPr>
          <w:rFonts w:ascii="Arial" w:hAnsi="Arial"/>
        </w:rPr>
        <w:t>é</w:t>
      </w:r>
      <w:r>
        <w:rPr>
          <w:rFonts w:ascii="Arial" w:hAnsi="Arial"/>
        </w:rPr>
        <w:t xml:space="preserve"> du programme? Quels participants ont été les plus difficiles à joindre? Pourquoi? Quels sont les obstacles auxquels font face les groupes que vous servez et quelles mesures (le cas échéant) avez-vous prises pour mieux joindre ces groupes et répondre à leurs besoins spécifiques?    </w:t>
      </w:r>
    </w:p>
    <w:p w14:paraId="2C6470DD" w14:textId="77777777" w:rsidR="006607F6" w:rsidRPr="006607F6" w:rsidRDefault="006607F6" w:rsidP="006607F6">
      <w:pPr>
        <w:pStyle w:val="ListParagraph"/>
        <w:numPr>
          <w:ilvl w:val="0"/>
          <w:numId w:val="3"/>
        </w:numPr>
        <w:spacing w:before="60" w:after="60"/>
        <w:ind w:left="714" w:hanging="357"/>
        <w:rPr>
          <w:rFonts w:ascii="Arial" w:hAnsi="Arial" w:cs="Arial"/>
        </w:rPr>
      </w:pPr>
      <w:r>
        <w:rPr>
          <w:rFonts w:ascii="Arial" w:hAnsi="Arial"/>
        </w:rPr>
        <w:t xml:space="preserve">Enfin, n’oubliez pas d’indiquer tout impact imprévu, qu’il soit positif ou négatif.  </w:t>
      </w:r>
    </w:p>
    <w:p w14:paraId="244A988B" w14:textId="4B0AB198" w:rsidR="006607F6" w:rsidRPr="006607F6" w:rsidRDefault="00D50877" w:rsidP="00CB7ACA">
      <w:pPr>
        <w:pStyle w:val="Heading2"/>
      </w:pPr>
      <w:r>
        <w:t>4. Recommandations :</w:t>
      </w:r>
    </w:p>
    <w:p w14:paraId="5CCAC032" w14:textId="14210DA8" w:rsidR="006607F6" w:rsidRPr="006607F6" w:rsidRDefault="006607F6" w:rsidP="006607F6">
      <w:pPr>
        <w:spacing w:before="120"/>
        <w:ind w:left="357"/>
        <w:rPr>
          <w:rFonts w:ascii="Arial" w:hAnsi="Arial" w:cs="Arial"/>
        </w:rPr>
      </w:pPr>
      <w:r>
        <w:rPr>
          <w:rFonts w:ascii="Arial" w:hAnsi="Arial"/>
        </w:rPr>
        <w:t>Faites part des apprentissages les plus importants retenus à la suite de votre programme.</w:t>
      </w:r>
    </w:p>
    <w:p w14:paraId="693C24BD" w14:textId="5315AD70" w:rsidR="006607F6" w:rsidRPr="006607F6" w:rsidRDefault="006607F6" w:rsidP="006607F6">
      <w:pPr>
        <w:pStyle w:val="ListParagraph"/>
        <w:numPr>
          <w:ilvl w:val="0"/>
          <w:numId w:val="4"/>
        </w:numPr>
        <w:spacing w:before="60" w:after="60"/>
        <w:ind w:left="714" w:hanging="357"/>
        <w:rPr>
          <w:rFonts w:ascii="Arial" w:hAnsi="Arial" w:cs="Arial"/>
        </w:rPr>
      </w:pPr>
      <w:r>
        <w:rPr>
          <w:rFonts w:ascii="Arial" w:hAnsi="Arial"/>
        </w:rPr>
        <w:t xml:space="preserve">Quels éléments de votre programme ont </w:t>
      </w:r>
      <w:proofErr w:type="gramStart"/>
      <w:r>
        <w:rPr>
          <w:rFonts w:ascii="Arial" w:hAnsi="Arial"/>
        </w:rPr>
        <w:t>eu</w:t>
      </w:r>
      <w:proofErr w:type="gramEnd"/>
      <w:r>
        <w:rPr>
          <w:rFonts w:ascii="Arial" w:hAnsi="Arial"/>
        </w:rPr>
        <w:t xml:space="preserve"> une véritable influence sur les participants? </w:t>
      </w:r>
    </w:p>
    <w:p w14:paraId="435A5A0D" w14:textId="77777777" w:rsidR="006607F6" w:rsidRPr="006607F6" w:rsidRDefault="006607F6" w:rsidP="006607F6">
      <w:pPr>
        <w:pStyle w:val="ListParagraph"/>
        <w:numPr>
          <w:ilvl w:val="0"/>
          <w:numId w:val="4"/>
        </w:numPr>
        <w:spacing w:before="60" w:after="60"/>
        <w:ind w:left="714" w:hanging="357"/>
        <w:rPr>
          <w:rFonts w:ascii="Arial" w:hAnsi="Arial" w:cs="Arial"/>
        </w:rPr>
      </w:pPr>
      <w:r>
        <w:rPr>
          <w:rFonts w:ascii="Arial" w:hAnsi="Arial"/>
        </w:rPr>
        <w:t>Que changeriez-vous à la conception ou à la prestation de votre programme pour mieux servir des groupes précis ou remédier à des problèmes émergents?</w:t>
      </w:r>
    </w:p>
    <w:p w14:paraId="5C9ABE17" w14:textId="700663C4" w:rsidR="006E3793" w:rsidRPr="00072189" w:rsidRDefault="006607F6" w:rsidP="00072189">
      <w:pPr>
        <w:pStyle w:val="ListParagraph"/>
        <w:numPr>
          <w:ilvl w:val="0"/>
          <w:numId w:val="4"/>
        </w:numPr>
        <w:spacing w:before="60" w:after="60" w:line="259" w:lineRule="auto"/>
        <w:ind w:left="714" w:hanging="357"/>
        <w:rPr>
          <w:rFonts w:ascii="Arial" w:hAnsi="Arial" w:cs="Arial"/>
        </w:rPr>
      </w:pPr>
      <w:r>
        <w:rPr>
          <w:rFonts w:ascii="Arial" w:hAnsi="Arial"/>
        </w:rPr>
        <w:t>Recommanderiez-vous l’élargissement de votre programme afin de joindre un plus grand nombre de gens? Pourquoi d’autres organismes devraient-ils envisager d’adopter cette conception de programme?</w:t>
      </w:r>
    </w:p>
    <w:sectPr w:rsidR="006E3793" w:rsidRPr="00072189" w:rsidSect="006607F6">
      <w:footerReference w:type="even" r:id="rId9"/>
      <w:footerReference w:type="default" r:id="rId10"/>
      <w:pgSz w:w="12240" w:h="15840"/>
      <w:pgMar w:top="877" w:right="1134" w:bottom="945" w:left="1134" w:header="709"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A8A6E" w14:textId="77777777" w:rsidR="00A438DC" w:rsidRDefault="00A438DC">
      <w:pPr>
        <w:spacing w:before="0" w:after="0"/>
      </w:pPr>
      <w:r>
        <w:separator/>
      </w:r>
    </w:p>
  </w:endnote>
  <w:endnote w:type="continuationSeparator" w:id="0">
    <w:p w14:paraId="4AF3B8C9" w14:textId="77777777" w:rsidR="00A438DC" w:rsidRDefault="00A43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4128581"/>
      <w:docPartObj>
        <w:docPartGallery w:val="Page Numbers (Bottom of Page)"/>
        <w:docPartUnique/>
      </w:docPartObj>
    </w:sdtPr>
    <w:sdtEndPr>
      <w:rPr>
        <w:rStyle w:val="PageNumber"/>
      </w:rPr>
    </w:sdtEndPr>
    <w:sdtContent>
      <w:p w14:paraId="0BF64878" w14:textId="77777777" w:rsidR="003C3180" w:rsidRDefault="004C6118" w:rsidP="002D0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6C89D" w14:textId="77777777" w:rsidR="003C3180" w:rsidRDefault="003C3180" w:rsidP="00FF2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93973"/>
      <w:docPartObj>
        <w:docPartGallery w:val="Page Numbers (Bottom of Page)"/>
        <w:docPartUnique/>
      </w:docPartObj>
    </w:sdtPr>
    <w:sdtEndPr>
      <w:rPr>
        <w:rStyle w:val="PageNumber"/>
      </w:rPr>
    </w:sdtEndPr>
    <w:sdtContent>
      <w:p w14:paraId="1993DF1D" w14:textId="77777777" w:rsidR="003C3180" w:rsidRDefault="004C6118" w:rsidP="002D0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8E31EE5" w14:textId="77777777" w:rsidR="003C3180" w:rsidRPr="00FF20CA" w:rsidRDefault="003C3180" w:rsidP="00A7453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1495" w14:textId="77777777" w:rsidR="00A438DC" w:rsidRDefault="00A438DC">
      <w:pPr>
        <w:spacing w:before="0" w:after="0"/>
      </w:pPr>
      <w:r>
        <w:separator/>
      </w:r>
    </w:p>
  </w:footnote>
  <w:footnote w:type="continuationSeparator" w:id="0">
    <w:p w14:paraId="46D8F01F" w14:textId="77777777" w:rsidR="00A438DC" w:rsidRDefault="00A438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A3A"/>
    <w:multiLevelType w:val="hybridMultilevel"/>
    <w:tmpl w:val="7A769BFC"/>
    <w:lvl w:ilvl="0" w:tplc="6248E1F2">
      <w:start w:val="1"/>
      <w:numFmt w:val="bullet"/>
      <w:lvlText w:val=""/>
      <w:lvlJc w:val="left"/>
      <w:pPr>
        <w:ind w:left="5001" w:hanging="360"/>
      </w:pPr>
      <w:rPr>
        <w:rFonts w:ascii="Symbol" w:hAnsi="Symbol" w:hint="default"/>
        <w:color w:val="auto"/>
        <w:sz w:val="18"/>
      </w:rPr>
    </w:lvl>
    <w:lvl w:ilvl="1" w:tplc="04090003" w:tentative="1">
      <w:start w:val="1"/>
      <w:numFmt w:val="bullet"/>
      <w:lvlText w:val="o"/>
      <w:lvlJc w:val="left"/>
      <w:pPr>
        <w:ind w:left="5721" w:hanging="360"/>
      </w:pPr>
      <w:rPr>
        <w:rFonts w:ascii="Courier New" w:hAnsi="Courier New" w:hint="default"/>
      </w:rPr>
    </w:lvl>
    <w:lvl w:ilvl="2" w:tplc="04090005" w:tentative="1">
      <w:start w:val="1"/>
      <w:numFmt w:val="bullet"/>
      <w:lvlText w:val=""/>
      <w:lvlJc w:val="left"/>
      <w:pPr>
        <w:ind w:left="6441" w:hanging="360"/>
      </w:pPr>
      <w:rPr>
        <w:rFonts w:ascii="Wingdings" w:hAnsi="Wingdings" w:hint="default"/>
      </w:rPr>
    </w:lvl>
    <w:lvl w:ilvl="3" w:tplc="04090001" w:tentative="1">
      <w:start w:val="1"/>
      <w:numFmt w:val="bullet"/>
      <w:lvlText w:val=""/>
      <w:lvlJc w:val="left"/>
      <w:pPr>
        <w:ind w:left="7161" w:hanging="360"/>
      </w:pPr>
      <w:rPr>
        <w:rFonts w:ascii="Symbol" w:hAnsi="Symbol" w:hint="default"/>
      </w:rPr>
    </w:lvl>
    <w:lvl w:ilvl="4" w:tplc="04090003" w:tentative="1">
      <w:start w:val="1"/>
      <w:numFmt w:val="bullet"/>
      <w:lvlText w:val="o"/>
      <w:lvlJc w:val="left"/>
      <w:pPr>
        <w:ind w:left="7881" w:hanging="360"/>
      </w:pPr>
      <w:rPr>
        <w:rFonts w:ascii="Courier New" w:hAnsi="Courier New" w:hint="default"/>
      </w:rPr>
    </w:lvl>
    <w:lvl w:ilvl="5" w:tplc="04090005" w:tentative="1">
      <w:start w:val="1"/>
      <w:numFmt w:val="bullet"/>
      <w:lvlText w:val=""/>
      <w:lvlJc w:val="left"/>
      <w:pPr>
        <w:ind w:left="8601" w:hanging="360"/>
      </w:pPr>
      <w:rPr>
        <w:rFonts w:ascii="Wingdings" w:hAnsi="Wingdings" w:hint="default"/>
      </w:rPr>
    </w:lvl>
    <w:lvl w:ilvl="6" w:tplc="04090001" w:tentative="1">
      <w:start w:val="1"/>
      <w:numFmt w:val="bullet"/>
      <w:lvlText w:val=""/>
      <w:lvlJc w:val="left"/>
      <w:pPr>
        <w:ind w:left="9321" w:hanging="360"/>
      </w:pPr>
      <w:rPr>
        <w:rFonts w:ascii="Symbol" w:hAnsi="Symbol" w:hint="default"/>
      </w:rPr>
    </w:lvl>
    <w:lvl w:ilvl="7" w:tplc="04090003" w:tentative="1">
      <w:start w:val="1"/>
      <w:numFmt w:val="bullet"/>
      <w:lvlText w:val="o"/>
      <w:lvlJc w:val="left"/>
      <w:pPr>
        <w:ind w:left="10041" w:hanging="360"/>
      </w:pPr>
      <w:rPr>
        <w:rFonts w:ascii="Courier New" w:hAnsi="Courier New" w:hint="default"/>
      </w:rPr>
    </w:lvl>
    <w:lvl w:ilvl="8" w:tplc="04090005" w:tentative="1">
      <w:start w:val="1"/>
      <w:numFmt w:val="bullet"/>
      <w:lvlText w:val=""/>
      <w:lvlJc w:val="left"/>
      <w:pPr>
        <w:ind w:left="10761" w:hanging="360"/>
      </w:pPr>
      <w:rPr>
        <w:rFonts w:ascii="Wingdings" w:hAnsi="Wingdings" w:hint="default"/>
      </w:rPr>
    </w:lvl>
  </w:abstractNum>
  <w:abstractNum w:abstractNumId="1" w15:restartNumberingAfterBreak="0">
    <w:nsid w:val="0583168E"/>
    <w:multiLevelType w:val="hybridMultilevel"/>
    <w:tmpl w:val="0CDA68BE"/>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4F0834AC"/>
    <w:multiLevelType w:val="hybridMultilevel"/>
    <w:tmpl w:val="E954CB04"/>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6E7A209B"/>
    <w:multiLevelType w:val="hybridMultilevel"/>
    <w:tmpl w:val="DC1E0568"/>
    <w:lvl w:ilvl="0" w:tplc="51E41B32">
      <w:start w:val="1"/>
      <w:numFmt w:val="bullet"/>
      <w:lvlText w:val=""/>
      <w:lvlJc w:val="left"/>
      <w:pPr>
        <w:ind w:left="5001" w:hanging="360"/>
      </w:pPr>
      <w:rPr>
        <w:rFonts w:ascii="Symbol" w:hAnsi="Symbol" w:hint="default"/>
        <w:sz w:val="2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7556464E"/>
    <w:multiLevelType w:val="hybridMultilevel"/>
    <w:tmpl w:val="B85C1EC8"/>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1875343928">
    <w:abstractNumId w:val="0"/>
  </w:num>
  <w:num w:numId="2" w16cid:durableId="763571871">
    <w:abstractNumId w:val="2"/>
  </w:num>
  <w:num w:numId="3" w16cid:durableId="1552693368">
    <w:abstractNumId w:val="1"/>
  </w:num>
  <w:num w:numId="4" w16cid:durableId="506333667">
    <w:abstractNumId w:val="4"/>
  </w:num>
  <w:num w:numId="5" w16cid:durableId="23602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F6"/>
    <w:rsid w:val="00026BCC"/>
    <w:rsid w:val="00060BCA"/>
    <w:rsid w:val="00072189"/>
    <w:rsid w:val="001278B0"/>
    <w:rsid w:val="0016517A"/>
    <w:rsid w:val="00174EE9"/>
    <w:rsid w:val="00231ACC"/>
    <w:rsid w:val="00285A6D"/>
    <w:rsid w:val="002E42FD"/>
    <w:rsid w:val="00365923"/>
    <w:rsid w:val="003B59D7"/>
    <w:rsid w:val="003C3180"/>
    <w:rsid w:val="004521B9"/>
    <w:rsid w:val="004A274E"/>
    <w:rsid w:val="004B5B37"/>
    <w:rsid w:val="004C6118"/>
    <w:rsid w:val="005025C4"/>
    <w:rsid w:val="005D5958"/>
    <w:rsid w:val="00650E09"/>
    <w:rsid w:val="006607F6"/>
    <w:rsid w:val="006E3793"/>
    <w:rsid w:val="007426F7"/>
    <w:rsid w:val="00837119"/>
    <w:rsid w:val="008A5913"/>
    <w:rsid w:val="00925409"/>
    <w:rsid w:val="0094687F"/>
    <w:rsid w:val="00A438DC"/>
    <w:rsid w:val="00A57C79"/>
    <w:rsid w:val="00B32FE8"/>
    <w:rsid w:val="00B448A7"/>
    <w:rsid w:val="00BD7924"/>
    <w:rsid w:val="00CB7ACA"/>
    <w:rsid w:val="00D50877"/>
    <w:rsid w:val="00D77FAD"/>
    <w:rsid w:val="00E91945"/>
    <w:rsid w:val="00FB4536"/>
    <w:rsid w:val="00FF706E"/>
    <w:rsid w:val="6CBDE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076F2"/>
  <w15:chartTrackingRefBased/>
  <w15:docId w15:val="{A7EC7681-D57D-4B1B-8144-3DB79942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F6"/>
    <w:pPr>
      <w:spacing w:before="240" w:after="120" w:line="240" w:lineRule="auto"/>
      <w:outlineLvl w:val="1"/>
    </w:pPr>
    <w:rPr>
      <w:rFonts w:ascii="Franklin Gothic Book" w:hAnsi="Franklin Gothic Book"/>
    </w:rPr>
  </w:style>
  <w:style w:type="paragraph" w:styleId="Heading1">
    <w:name w:val="heading 1"/>
    <w:basedOn w:val="Normal"/>
    <w:next w:val="Normal"/>
    <w:link w:val="Heading1Char"/>
    <w:uiPriority w:val="9"/>
    <w:qFormat/>
    <w:rsid w:val="00660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7F6"/>
    <w:pPr>
      <w:keepNext/>
      <w:keepLines/>
      <w:spacing w:before="160" w:after="8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0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0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7F6"/>
    <w:rPr>
      <w:rFonts w:eastAsiaTheme="majorEastAsia" w:cstheme="majorBidi"/>
      <w:color w:val="272727" w:themeColor="text1" w:themeTint="D8"/>
    </w:rPr>
  </w:style>
  <w:style w:type="paragraph" w:styleId="Title">
    <w:name w:val="Title"/>
    <w:basedOn w:val="Normal"/>
    <w:next w:val="Normal"/>
    <w:link w:val="TitleChar"/>
    <w:uiPriority w:val="10"/>
    <w:qFormat/>
    <w:rsid w:val="006607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7F6"/>
    <w:pPr>
      <w:spacing w:before="160"/>
      <w:jc w:val="center"/>
    </w:pPr>
    <w:rPr>
      <w:i/>
      <w:iCs/>
      <w:color w:val="404040" w:themeColor="text1" w:themeTint="BF"/>
    </w:rPr>
  </w:style>
  <w:style w:type="character" w:customStyle="1" w:styleId="QuoteChar">
    <w:name w:val="Quote Char"/>
    <w:basedOn w:val="DefaultParagraphFont"/>
    <w:link w:val="Quote"/>
    <w:uiPriority w:val="29"/>
    <w:rsid w:val="006607F6"/>
    <w:rPr>
      <w:i/>
      <w:iCs/>
      <w:color w:val="404040" w:themeColor="text1" w:themeTint="BF"/>
    </w:rPr>
  </w:style>
  <w:style w:type="paragraph" w:styleId="ListParagraph">
    <w:name w:val="List Paragraph"/>
    <w:basedOn w:val="Normal"/>
    <w:uiPriority w:val="34"/>
    <w:qFormat/>
    <w:rsid w:val="006607F6"/>
    <w:pPr>
      <w:ind w:left="720"/>
      <w:contextualSpacing/>
    </w:pPr>
  </w:style>
  <w:style w:type="character" w:styleId="IntenseEmphasis">
    <w:name w:val="Intense Emphasis"/>
    <w:basedOn w:val="DefaultParagraphFont"/>
    <w:uiPriority w:val="21"/>
    <w:qFormat/>
    <w:rsid w:val="006607F6"/>
    <w:rPr>
      <w:i/>
      <w:iCs/>
      <w:color w:val="0F4761" w:themeColor="accent1" w:themeShade="BF"/>
    </w:rPr>
  </w:style>
  <w:style w:type="paragraph" w:styleId="IntenseQuote">
    <w:name w:val="Intense Quote"/>
    <w:basedOn w:val="Normal"/>
    <w:next w:val="Normal"/>
    <w:link w:val="IntenseQuoteChar"/>
    <w:uiPriority w:val="30"/>
    <w:qFormat/>
    <w:rsid w:val="00660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7F6"/>
    <w:rPr>
      <w:i/>
      <w:iCs/>
      <w:color w:val="0F4761" w:themeColor="accent1" w:themeShade="BF"/>
    </w:rPr>
  </w:style>
  <w:style w:type="character" w:styleId="IntenseReference">
    <w:name w:val="Intense Reference"/>
    <w:basedOn w:val="DefaultParagraphFont"/>
    <w:uiPriority w:val="32"/>
    <w:qFormat/>
    <w:rsid w:val="006607F6"/>
    <w:rPr>
      <w:b/>
      <w:bCs/>
      <w:smallCaps/>
      <w:color w:val="0F4761" w:themeColor="accent1" w:themeShade="BF"/>
      <w:spacing w:val="5"/>
    </w:rPr>
  </w:style>
  <w:style w:type="paragraph" w:styleId="Footer">
    <w:name w:val="footer"/>
    <w:basedOn w:val="Normal"/>
    <w:link w:val="FooterChar"/>
    <w:uiPriority w:val="99"/>
    <w:unhideWhenUsed/>
    <w:rsid w:val="006607F6"/>
    <w:pPr>
      <w:tabs>
        <w:tab w:val="center" w:pos="4680"/>
        <w:tab w:val="right" w:pos="9360"/>
      </w:tabs>
      <w:spacing w:before="0" w:after="0"/>
    </w:pPr>
  </w:style>
  <w:style w:type="character" w:customStyle="1" w:styleId="FooterChar">
    <w:name w:val="Footer Char"/>
    <w:basedOn w:val="DefaultParagraphFont"/>
    <w:link w:val="Footer"/>
    <w:uiPriority w:val="99"/>
    <w:rsid w:val="006607F6"/>
    <w:rPr>
      <w:rFonts w:ascii="Franklin Gothic Book" w:hAnsi="Franklin Gothic Book"/>
      <w:lang w:val="fr-CA"/>
    </w:rPr>
  </w:style>
  <w:style w:type="character" w:styleId="PageNumber">
    <w:name w:val="page number"/>
    <w:basedOn w:val="DefaultParagraphFont"/>
    <w:uiPriority w:val="99"/>
    <w:semiHidden/>
    <w:unhideWhenUsed/>
    <w:rsid w:val="006607F6"/>
  </w:style>
  <w:style w:type="paragraph" w:styleId="Header">
    <w:name w:val="header"/>
    <w:basedOn w:val="Normal"/>
    <w:link w:val="HeaderChar"/>
    <w:uiPriority w:val="99"/>
    <w:unhideWhenUsed/>
    <w:rsid w:val="00B32FE8"/>
    <w:pPr>
      <w:tabs>
        <w:tab w:val="center" w:pos="4320"/>
        <w:tab w:val="right" w:pos="8640"/>
      </w:tabs>
      <w:spacing w:before="0" w:after="0"/>
    </w:pPr>
  </w:style>
  <w:style w:type="character" w:customStyle="1" w:styleId="HeaderChar">
    <w:name w:val="Header Char"/>
    <w:basedOn w:val="DefaultParagraphFont"/>
    <w:link w:val="Header"/>
    <w:uiPriority w:val="99"/>
    <w:rsid w:val="00B32FE8"/>
    <w:rPr>
      <w:rFonts w:ascii="Franklin Gothic Book" w:hAnsi="Franklin Gothic Book"/>
    </w:rPr>
  </w:style>
  <w:style w:type="paragraph" w:styleId="Revision">
    <w:name w:val="Revision"/>
    <w:hidden/>
    <w:uiPriority w:val="99"/>
    <w:semiHidden/>
    <w:rsid w:val="005D5958"/>
    <w:pPr>
      <w:spacing w:after="0" w:line="240" w:lineRule="auto"/>
    </w:pPr>
    <w:rPr>
      <w:rFonts w:ascii="Franklin Gothic Book" w:hAnsi="Franklin Gothic Book"/>
    </w:rPr>
  </w:style>
  <w:style w:type="character" w:styleId="CommentReference">
    <w:name w:val="annotation reference"/>
    <w:basedOn w:val="DefaultParagraphFont"/>
    <w:uiPriority w:val="99"/>
    <w:semiHidden/>
    <w:unhideWhenUsed/>
    <w:rsid w:val="007426F7"/>
    <w:rPr>
      <w:sz w:val="16"/>
      <w:szCs w:val="16"/>
    </w:rPr>
  </w:style>
  <w:style w:type="paragraph" w:styleId="CommentText">
    <w:name w:val="annotation text"/>
    <w:basedOn w:val="Normal"/>
    <w:link w:val="CommentTextChar"/>
    <w:uiPriority w:val="99"/>
    <w:semiHidden/>
    <w:unhideWhenUsed/>
    <w:rsid w:val="007426F7"/>
    <w:rPr>
      <w:sz w:val="20"/>
      <w:szCs w:val="20"/>
    </w:rPr>
  </w:style>
  <w:style w:type="character" w:customStyle="1" w:styleId="CommentTextChar">
    <w:name w:val="Comment Text Char"/>
    <w:basedOn w:val="DefaultParagraphFont"/>
    <w:link w:val="CommentText"/>
    <w:uiPriority w:val="99"/>
    <w:semiHidden/>
    <w:rsid w:val="007426F7"/>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426F7"/>
    <w:rPr>
      <w:b/>
      <w:bCs/>
    </w:rPr>
  </w:style>
  <w:style w:type="character" w:customStyle="1" w:styleId="CommentSubjectChar">
    <w:name w:val="Comment Subject Char"/>
    <w:basedOn w:val="CommentTextChar"/>
    <w:link w:val="CommentSubject"/>
    <w:uiPriority w:val="99"/>
    <w:semiHidden/>
    <w:rsid w:val="007426F7"/>
    <w:rPr>
      <w:rFonts w:ascii="Franklin Gothic Book"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21BEE-0B2C-4347-AF5E-8C23F91D4808}">
  <ds:schemaRefs>
    <ds:schemaRef ds:uri="http://schemas.microsoft.com/sharepoint/v3/contenttype/forms"/>
  </ds:schemaRefs>
</ds:datastoreItem>
</file>

<file path=customXml/itemProps2.xml><?xml version="1.0" encoding="utf-8"?>
<ds:datastoreItem xmlns:ds="http://schemas.openxmlformats.org/officeDocument/2006/customXml" ds:itemID="{A687120D-5A74-471A-96AA-3DE3A736F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4396</Characters>
  <Application>Microsoft Office Word</Application>
  <DocSecurity>0</DocSecurity>
  <Lines>73</Lines>
  <Paragraphs>34</Paragraphs>
  <ScaleCrop>false</ScaleCrop>
  <Company>Ontario Trillium Foundation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up your OTF Grow Grant final evaluation report</dc:title>
  <dc:subject/>
  <dc:creator>Stacey McDonald</dc:creator>
  <cp:keywords/>
  <dc:description/>
  <cp:lastModifiedBy>Chris Shepherd</cp:lastModifiedBy>
  <cp:revision>5</cp:revision>
  <dcterms:created xsi:type="dcterms:W3CDTF">2024-09-26T19:45:00Z</dcterms:created>
  <dcterms:modified xsi:type="dcterms:W3CDTF">2024-10-10T18:46:00Z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b64b30e2-a049-4840-9f2c-4bf994d97f41</vt:lpwstr>
  </property>
</Properties>
</file>