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6BCB6" w14:textId="331A3A26" w:rsidR="00AB3C6F" w:rsidRDefault="00AB3C6F" w:rsidP="00515E43">
      <w:pPr>
        <w:pStyle w:val="Title"/>
      </w:pPr>
      <w:r>
        <w:t>Survey tool catalogue</w:t>
      </w:r>
    </w:p>
    <w:p w14:paraId="42377352" w14:textId="5FFC34E9" w:rsidR="00AB3C6F" w:rsidRDefault="00AB3C6F">
      <w:r>
        <w:t xml:space="preserve">Once you’ve determined what your objective is – that is what it is you are wanting to be able to measure or what story you’d like to be able to tell with the data – you will need to determine what method you’d like to use to collect it. If you are wanting to collect quantitative data (i.e. numerical) allowing you to provide statistics about the impact or change your program is having for participants, a survey might be a good option. </w:t>
      </w:r>
    </w:p>
    <w:p w14:paraId="08D619F0" w14:textId="58884F79" w:rsidR="00AB3C6F" w:rsidRDefault="00AB3C6F">
      <w:r>
        <w:t xml:space="preserve">Picking a survey or creating questions that articulate your objective can be time consuming. As a starting point, you may want to scan the surveys and questions below that OTF has used in the past. You can use the table of contents to skip ahead to the section that you think is most aligned with your program’s objective or read through </w:t>
      </w:r>
      <w:proofErr w:type="gramStart"/>
      <w:r>
        <w:t>all of</w:t>
      </w:r>
      <w:proofErr w:type="gramEnd"/>
      <w:r>
        <w:t xml:space="preserve"> the questions to see if there are some that fit your program and your evaluation objectives. </w:t>
      </w:r>
    </w:p>
    <w:sdt>
      <w:sdtPr>
        <w:rPr>
          <w:rFonts w:asciiTheme="minorHAnsi" w:eastAsiaTheme="minorEastAsia" w:hAnsiTheme="minorHAnsi" w:cstheme="minorBidi"/>
          <w:color w:val="auto"/>
          <w:sz w:val="22"/>
          <w:szCs w:val="22"/>
        </w:rPr>
        <w:id w:val="693198181"/>
        <w:docPartObj>
          <w:docPartGallery w:val="Table of Contents"/>
          <w:docPartUnique/>
        </w:docPartObj>
      </w:sdtPr>
      <w:sdtEndPr>
        <w:rPr>
          <w:b/>
          <w:bCs/>
          <w:noProof/>
        </w:rPr>
      </w:sdtEndPr>
      <w:sdtContent>
        <w:p w14:paraId="5CBC943D" w14:textId="188A81F9" w:rsidR="00320F83" w:rsidRDefault="00320F83">
          <w:pPr>
            <w:pStyle w:val="TOCHeading"/>
          </w:pPr>
          <w:r>
            <w:t>Contents</w:t>
          </w:r>
        </w:p>
        <w:p w14:paraId="52B637C0" w14:textId="5F9C1922" w:rsidR="00320F83" w:rsidRDefault="00320F83">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76520878" w:history="1">
            <w:r w:rsidRPr="00B85DE3">
              <w:rPr>
                <w:rStyle w:val="Hyperlink"/>
                <w:noProof/>
              </w:rPr>
              <w:t>Demographics</w:t>
            </w:r>
            <w:r>
              <w:rPr>
                <w:noProof/>
                <w:webHidden/>
              </w:rPr>
              <w:tab/>
            </w:r>
            <w:r>
              <w:rPr>
                <w:noProof/>
                <w:webHidden/>
              </w:rPr>
              <w:fldChar w:fldCharType="begin"/>
            </w:r>
            <w:r>
              <w:rPr>
                <w:noProof/>
                <w:webHidden/>
              </w:rPr>
              <w:instrText xml:space="preserve"> PAGEREF _Toc176520878 \h </w:instrText>
            </w:r>
            <w:r>
              <w:rPr>
                <w:noProof/>
                <w:webHidden/>
              </w:rPr>
            </w:r>
            <w:r>
              <w:rPr>
                <w:noProof/>
                <w:webHidden/>
              </w:rPr>
              <w:fldChar w:fldCharType="separate"/>
            </w:r>
            <w:r>
              <w:rPr>
                <w:noProof/>
                <w:webHidden/>
              </w:rPr>
              <w:t>2</w:t>
            </w:r>
            <w:r>
              <w:rPr>
                <w:noProof/>
                <w:webHidden/>
              </w:rPr>
              <w:fldChar w:fldCharType="end"/>
            </w:r>
          </w:hyperlink>
        </w:p>
        <w:p w14:paraId="33859B0A" w14:textId="2F222515" w:rsidR="00320F83" w:rsidRDefault="00320F83">
          <w:pPr>
            <w:pStyle w:val="TOC2"/>
            <w:tabs>
              <w:tab w:val="right" w:leader="dot" w:pos="9350"/>
            </w:tabs>
            <w:rPr>
              <w:noProof/>
              <w:kern w:val="2"/>
              <w:sz w:val="24"/>
              <w:szCs w:val="24"/>
              <w14:ligatures w14:val="standardContextual"/>
            </w:rPr>
          </w:pPr>
          <w:hyperlink w:anchor="_Toc176520879" w:history="1">
            <w:r w:rsidRPr="00B85DE3">
              <w:rPr>
                <w:rStyle w:val="Hyperlink"/>
                <w:noProof/>
              </w:rPr>
              <w:t>Demographic Survey</w:t>
            </w:r>
            <w:r>
              <w:rPr>
                <w:noProof/>
                <w:webHidden/>
              </w:rPr>
              <w:tab/>
            </w:r>
            <w:r>
              <w:rPr>
                <w:noProof/>
                <w:webHidden/>
              </w:rPr>
              <w:fldChar w:fldCharType="begin"/>
            </w:r>
            <w:r>
              <w:rPr>
                <w:noProof/>
                <w:webHidden/>
              </w:rPr>
              <w:instrText xml:space="preserve"> PAGEREF _Toc176520879 \h </w:instrText>
            </w:r>
            <w:r>
              <w:rPr>
                <w:noProof/>
                <w:webHidden/>
              </w:rPr>
            </w:r>
            <w:r>
              <w:rPr>
                <w:noProof/>
                <w:webHidden/>
              </w:rPr>
              <w:fldChar w:fldCharType="separate"/>
            </w:r>
            <w:r>
              <w:rPr>
                <w:noProof/>
                <w:webHidden/>
              </w:rPr>
              <w:t>2</w:t>
            </w:r>
            <w:r>
              <w:rPr>
                <w:noProof/>
                <w:webHidden/>
              </w:rPr>
              <w:fldChar w:fldCharType="end"/>
            </w:r>
          </w:hyperlink>
        </w:p>
        <w:p w14:paraId="2799A3C1" w14:textId="0AF20F0F" w:rsidR="00320F83" w:rsidRDefault="00320F83">
          <w:pPr>
            <w:pStyle w:val="TOC1"/>
            <w:tabs>
              <w:tab w:val="right" w:leader="dot" w:pos="9350"/>
            </w:tabs>
            <w:rPr>
              <w:noProof/>
              <w:kern w:val="2"/>
              <w:sz w:val="24"/>
              <w:szCs w:val="24"/>
              <w14:ligatures w14:val="standardContextual"/>
            </w:rPr>
          </w:pPr>
          <w:hyperlink w:anchor="_Toc176520880" w:history="1">
            <w:r w:rsidRPr="00B85DE3">
              <w:rPr>
                <w:rStyle w:val="Hyperlink"/>
                <w:noProof/>
              </w:rPr>
              <w:t>Program Quality</w:t>
            </w:r>
            <w:r>
              <w:rPr>
                <w:noProof/>
                <w:webHidden/>
              </w:rPr>
              <w:tab/>
            </w:r>
            <w:r>
              <w:rPr>
                <w:noProof/>
                <w:webHidden/>
              </w:rPr>
              <w:fldChar w:fldCharType="begin"/>
            </w:r>
            <w:r>
              <w:rPr>
                <w:noProof/>
                <w:webHidden/>
              </w:rPr>
              <w:instrText xml:space="preserve"> PAGEREF _Toc176520880 \h </w:instrText>
            </w:r>
            <w:r>
              <w:rPr>
                <w:noProof/>
                <w:webHidden/>
              </w:rPr>
            </w:r>
            <w:r>
              <w:rPr>
                <w:noProof/>
                <w:webHidden/>
              </w:rPr>
              <w:fldChar w:fldCharType="separate"/>
            </w:r>
            <w:r>
              <w:rPr>
                <w:noProof/>
                <w:webHidden/>
              </w:rPr>
              <w:t>3</w:t>
            </w:r>
            <w:r>
              <w:rPr>
                <w:noProof/>
                <w:webHidden/>
              </w:rPr>
              <w:fldChar w:fldCharType="end"/>
            </w:r>
          </w:hyperlink>
        </w:p>
        <w:p w14:paraId="4C2BE3C7" w14:textId="0D6B0BC4" w:rsidR="00320F83" w:rsidRDefault="00320F83">
          <w:pPr>
            <w:pStyle w:val="TOC2"/>
            <w:tabs>
              <w:tab w:val="right" w:leader="dot" w:pos="9350"/>
            </w:tabs>
            <w:rPr>
              <w:noProof/>
              <w:kern w:val="2"/>
              <w:sz w:val="24"/>
              <w:szCs w:val="24"/>
              <w14:ligatures w14:val="standardContextual"/>
            </w:rPr>
          </w:pPr>
          <w:hyperlink w:anchor="_Toc176520881" w:history="1">
            <w:r w:rsidRPr="00B85DE3">
              <w:rPr>
                <w:rStyle w:val="Hyperlink"/>
                <w:noProof/>
              </w:rPr>
              <w:t>Open-Ended Questions</w:t>
            </w:r>
            <w:r>
              <w:rPr>
                <w:noProof/>
                <w:webHidden/>
              </w:rPr>
              <w:tab/>
            </w:r>
            <w:r>
              <w:rPr>
                <w:noProof/>
                <w:webHidden/>
              </w:rPr>
              <w:fldChar w:fldCharType="begin"/>
            </w:r>
            <w:r>
              <w:rPr>
                <w:noProof/>
                <w:webHidden/>
              </w:rPr>
              <w:instrText xml:space="preserve"> PAGEREF _Toc176520881 \h </w:instrText>
            </w:r>
            <w:r>
              <w:rPr>
                <w:noProof/>
                <w:webHidden/>
              </w:rPr>
            </w:r>
            <w:r>
              <w:rPr>
                <w:noProof/>
                <w:webHidden/>
              </w:rPr>
              <w:fldChar w:fldCharType="separate"/>
            </w:r>
            <w:r>
              <w:rPr>
                <w:noProof/>
                <w:webHidden/>
              </w:rPr>
              <w:t>3</w:t>
            </w:r>
            <w:r>
              <w:rPr>
                <w:noProof/>
                <w:webHidden/>
              </w:rPr>
              <w:fldChar w:fldCharType="end"/>
            </w:r>
          </w:hyperlink>
        </w:p>
        <w:p w14:paraId="4ACE19C4" w14:textId="4579ADD8" w:rsidR="00320F83" w:rsidRDefault="00320F83">
          <w:pPr>
            <w:pStyle w:val="TOC3"/>
            <w:tabs>
              <w:tab w:val="right" w:leader="dot" w:pos="9350"/>
            </w:tabs>
            <w:rPr>
              <w:noProof/>
              <w:kern w:val="2"/>
              <w:sz w:val="24"/>
              <w:szCs w:val="24"/>
              <w14:ligatures w14:val="standardContextual"/>
            </w:rPr>
          </w:pPr>
          <w:hyperlink w:anchor="_Toc176520882" w:history="1">
            <w:r w:rsidRPr="00B85DE3">
              <w:rPr>
                <w:rStyle w:val="Hyperlink"/>
                <w:noProof/>
              </w:rPr>
              <w:t>Open-Ended Impact and Feedback Survey</w:t>
            </w:r>
            <w:r>
              <w:rPr>
                <w:noProof/>
                <w:webHidden/>
              </w:rPr>
              <w:tab/>
            </w:r>
            <w:r>
              <w:rPr>
                <w:noProof/>
                <w:webHidden/>
              </w:rPr>
              <w:fldChar w:fldCharType="begin"/>
            </w:r>
            <w:r>
              <w:rPr>
                <w:noProof/>
                <w:webHidden/>
              </w:rPr>
              <w:instrText xml:space="preserve"> PAGEREF _Toc176520882 \h </w:instrText>
            </w:r>
            <w:r>
              <w:rPr>
                <w:noProof/>
                <w:webHidden/>
              </w:rPr>
            </w:r>
            <w:r>
              <w:rPr>
                <w:noProof/>
                <w:webHidden/>
              </w:rPr>
              <w:fldChar w:fldCharType="separate"/>
            </w:r>
            <w:r>
              <w:rPr>
                <w:noProof/>
                <w:webHidden/>
              </w:rPr>
              <w:t>3</w:t>
            </w:r>
            <w:r>
              <w:rPr>
                <w:noProof/>
                <w:webHidden/>
              </w:rPr>
              <w:fldChar w:fldCharType="end"/>
            </w:r>
          </w:hyperlink>
        </w:p>
        <w:p w14:paraId="5FBF5130" w14:textId="39FAD8A7" w:rsidR="00320F83" w:rsidRDefault="00320F83">
          <w:pPr>
            <w:pStyle w:val="TOC2"/>
            <w:tabs>
              <w:tab w:val="right" w:leader="dot" w:pos="9350"/>
            </w:tabs>
            <w:rPr>
              <w:noProof/>
              <w:kern w:val="2"/>
              <w:sz w:val="24"/>
              <w:szCs w:val="24"/>
              <w14:ligatures w14:val="standardContextual"/>
            </w:rPr>
          </w:pPr>
          <w:hyperlink w:anchor="_Toc176520883" w:history="1">
            <w:r w:rsidRPr="00B85DE3">
              <w:rPr>
                <w:rStyle w:val="Hyperlink"/>
                <w:noProof/>
              </w:rPr>
              <w:t>Goal Attainment Questions</w:t>
            </w:r>
            <w:r>
              <w:rPr>
                <w:noProof/>
                <w:webHidden/>
              </w:rPr>
              <w:tab/>
            </w:r>
            <w:r>
              <w:rPr>
                <w:noProof/>
                <w:webHidden/>
              </w:rPr>
              <w:fldChar w:fldCharType="begin"/>
            </w:r>
            <w:r>
              <w:rPr>
                <w:noProof/>
                <w:webHidden/>
              </w:rPr>
              <w:instrText xml:space="preserve"> PAGEREF _Toc176520883 \h </w:instrText>
            </w:r>
            <w:r>
              <w:rPr>
                <w:noProof/>
                <w:webHidden/>
              </w:rPr>
            </w:r>
            <w:r>
              <w:rPr>
                <w:noProof/>
                <w:webHidden/>
              </w:rPr>
              <w:fldChar w:fldCharType="separate"/>
            </w:r>
            <w:r>
              <w:rPr>
                <w:noProof/>
                <w:webHidden/>
              </w:rPr>
              <w:t>3</w:t>
            </w:r>
            <w:r>
              <w:rPr>
                <w:noProof/>
                <w:webHidden/>
              </w:rPr>
              <w:fldChar w:fldCharType="end"/>
            </w:r>
          </w:hyperlink>
        </w:p>
        <w:p w14:paraId="499A883C" w14:textId="1052D0A4" w:rsidR="00320F83" w:rsidRDefault="00320F83">
          <w:pPr>
            <w:pStyle w:val="TOC3"/>
            <w:tabs>
              <w:tab w:val="right" w:leader="dot" w:pos="9350"/>
            </w:tabs>
            <w:rPr>
              <w:noProof/>
              <w:kern w:val="2"/>
              <w:sz w:val="24"/>
              <w:szCs w:val="24"/>
              <w14:ligatures w14:val="standardContextual"/>
            </w:rPr>
          </w:pPr>
          <w:hyperlink w:anchor="_Toc176520884" w:history="1">
            <w:r w:rsidRPr="00B85DE3">
              <w:rPr>
                <w:rStyle w:val="Hyperlink"/>
                <w:noProof/>
              </w:rPr>
              <w:t>Goals for supporting Physical Activity</w:t>
            </w:r>
            <w:r>
              <w:rPr>
                <w:noProof/>
                <w:webHidden/>
              </w:rPr>
              <w:tab/>
            </w:r>
            <w:r>
              <w:rPr>
                <w:noProof/>
                <w:webHidden/>
              </w:rPr>
              <w:fldChar w:fldCharType="begin"/>
            </w:r>
            <w:r>
              <w:rPr>
                <w:noProof/>
                <w:webHidden/>
              </w:rPr>
              <w:instrText xml:space="preserve"> PAGEREF _Toc176520884 \h </w:instrText>
            </w:r>
            <w:r>
              <w:rPr>
                <w:noProof/>
                <w:webHidden/>
              </w:rPr>
            </w:r>
            <w:r>
              <w:rPr>
                <w:noProof/>
                <w:webHidden/>
              </w:rPr>
              <w:fldChar w:fldCharType="separate"/>
            </w:r>
            <w:r>
              <w:rPr>
                <w:noProof/>
                <w:webHidden/>
              </w:rPr>
              <w:t>4</w:t>
            </w:r>
            <w:r>
              <w:rPr>
                <w:noProof/>
                <w:webHidden/>
              </w:rPr>
              <w:fldChar w:fldCharType="end"/>
            </w:r>
          </w:hyperlink>
        </w:p>
        <w:p w14:paraId="486951EB" w14:textId="0254C621" w:rsidR="00320F83" w:rsidRDefault="00320F83">
          <w:pPr>
            <w:pStyle w:val="TOC3"/>
            <w:tabs>
              <w:tab w:val="right" w:leader="dot" w:pos="9350"/>
            </w:tabs>
            <w:rPr>
              <w:noProof/>
              <w:kern w:val="2"/>
              <w:sz w:val="24"/>
              <w:szCs w:val="24"/>
              <w14:ligatures w14:val="standardContextual"/>
            </w:rPr>
          </w:pPr>
          <w:hyperlink w:anchor="_Toc176520885" w:history="1">
            <w:r w:rsidRPr="00B85DE3">
              <w:rPr>
                <w:rStyle w:val="Hyperlink"/>
                <w:noProof/>
              </w:rPr>
              <w:t>Goals for supporting Social Connections</w:t>
            </w:r>
            <w:r>
              <w:rPr>
                <w:noProof/>
                <w:webHidden/>
              </w:rPr>
              <w:tab/>
            </w:r>
            <w:r>
              <w:rPr>
                <w:noProof/>
                <w:webHidden/>
              </w:rPr>
              <w:fldChar w:fldCharType="begin"/>
            </w:r>
            <w:r>
              <w:rPr>
                <w:noProof/>
                <w:webHidden/>
              </w:rPr>
              <w:instrText xml:space="preserve"> PAGEREF _Toc176520885 \h </w:instrText>
            </w:r>
            <w:r>
              <w:rPr>
                <w:noProof/>
                <w:webHidden/>
              </w:rPr>
            </w:r>
            <w:r>
              <w:rPr>
                <w:noProof/>
                <w:webHidden/>
              </w:rPr>
              <w:fldChar w:fldCharType="separate"/>
            </w:r>
            <w:r>
              <w:rPr>
                <w:noProof/>
                <w:webHidden/>
              </w:rPr>
              <w:t>4</w:t>
            </w:r>
            <w:r>
              <w:rPr>
                <w:noProof/>
                <w:webHidden/>
              </w:rPr>
              <w:fldChar w:fldCharType="end"/>
            </w:r>
          </w:hyperlink>
        </w:p>
        <w:p w14:paraId="0B788256" w14:textId="7CBDC87F" w:rsidR="00320F83" w:rsidRDefault="00320F83">
          <w:pPr>
            <w:pStyle w:val="TOC3"/>
            <w:tabs>
              <w:tab w:val="right" w:leader="dot" w:pos="9350"/>
            </w:tabs>
            <w:rPr>
              <w:noProof/>
              <w:kern w:val="2"/>
              <w:sz w:val="24"/>
              <w:szCs w:val="24"/>
              <w14:ligatures w14:val="standardContextual"/>
            </w:rPr>
          </w:pPr>
          <w:hyperlink w:anchor="_Toc176520886" w:history="1">
            <w:r w:rsidRPr="00B85DE3">
              <w:rPr>
                <w:rStyle w:val="Hyperlink"/>
                <w:noProof/>
              </w:rPr>
              <w:t>Goals for meeting Basic Needs</w:t>
            </w:r>
            <w:r>
              <w:rPr>
                <w:noProof/>
                <w:webHidden/>
              </w:rPr>
              <w:tab/>
            </w:r>
            <w:r>
              <w:rPr>
                <w:noProof/>
                <w:webHidden/>
              </w:rPr>
              <w:fldChar w:fldCharType="begin"/>
            </w:r>
            <w:r>
              <w:rPr>
                <w:noProof/>
                <w:webHidden/>
              </w:rPr>
              <w:instrText xml:space="preserve"> PAGEREF _Toc176520886 \h </w:instrText>
            </w:r>
            <w:r>
              <w:rPr>
                <w:noProof/>
                <w:webHidden/>
              </w:rPr>
            </w:r>
            <w:r>
              <w:rPr>
                <w:noProof/>
                <w:webHidden/>
              </w:rPr>
              <w:fldChar w:fldCharType="separate"/>
            </w:r>
            <w:r>
              <w:rPr>
                <w:noProof/>
                <w:webHidden/>
              </w:rPr>
              <w:t>4</w:t>
            </w:r>
            <w:r>
              <w:rPr>
                <w:noProof/>
                <w:webHidden/>
              </w:rPr>
              <w:fldChar w:fldCharType="end"/>
            </w:r>
          </w:hyperlink>
        </w:p>
        <w:p w14:paraId="292CC82E" w14:textId="6BA04B71" w:rsidR="00320F83" w:rsidRDefault="00320F83">
          <w:pPr>
            <w:pStyle w:val="TOC3"/>
            <w:tabs>
              <w:tab w:val="right" w:leader="dot" w:pos="9350"/>
            </w:tabs>
            <w:rPr>
              <w:noProof/>
              <w:kern w:val="2"/>
              <w:sz w:val="24"/>
              <w:szCs w:val="24"/>
              <w14:ligatures w14:val="standardContextual"/>
            </w:rPr>
          </w:pPr>
          <w:hyperlink w:anchor="_Toc176520887" w:history="1">
            <w:r w:rsidRPr="00B85DE3">
              <w:rPr>
                <w:rStyle w:val="Hyperlink"/>
                <w:noProof/>
              </w:rPr>
              <w:t>Goals for Parenting</w:t>
            </w:r>
            <w:r>
              <w:rPr>
                <w:noProof/>
                <w:webHidden/>
              </w:rPr>
              <w:tab/>
            </w:r>
            <w:r>
              <w:rPr>
                <w:noProof/>
                <w:webHidden/>
              </w:rPr>
              <w:fldChar w:fldCharType="begin"/>
            </w:r>
            <w:r>
              <w:rPr>
                <w:noProof/>
                <w:webHidden/>
              </w:rPr>
              <w:instrText xml:space="preserve"> PAGEREF _Toc176520887 \h </w:instrText>
            </w:r>
            <w:r>
              <w:rPr>
                <w:noProof/>
                <w:webHidden/>
              </w:rPr>
            </w:r>
            <w:r>
              <w:rPr>
                <w:noProof/>
                <w:webHidden/>
              </w:rPr>
              <w:fldChar w:fldCharType="separate"/>
            </w:r>
            <w:r>
              <w:rPr>
                <w:noProof/>
                <w:webHidden/>
              </w:rPr>
              <w:t>5</w:t>
            </w:r>
            <w:r>
              <w:rPr>
                <w:noProof/>
                <w:webHidden/>
              </w:rPr>
              <w:fldChar w:fldCharType="end"/>
            </w:r>
          </w:hyperlink>
        </w:p>
        <w:p w14:paraId="36084342" w14:textId="61B0BAE8" w:rsidR="00320F83" w:rsidRDefault="00320F83">
          <w:pPr>
            <w:pStyle w:val="TOC3"/>
            <w:tabs>
              <w:tab w:val="right" w:leader="dot" w:pos="9350"/>
            </w:tabs>
            <w:rPr>
              <w:noProof/>
              <w:kern w:val="2"/>
              <w:sz w:val="24"/>
              <w:szCs w:val="24"/>
              <w14:ligatures w14:val="standardContextual"/>
            </w:rPr>
          </w:pPr>
          <w:hyperlink w:anchor="_Toc176520888" w:history="1">
            <w:r w:rsidRPr="00B85DE3">
              <w:rPr>
                <w:rStyle w:val="Hyperlink"/>
                <w:noProof/>
              </w:rPr>
              <w:t>Goals for Youth Allies</w:t>
            </w:r>
            <w:r>
              <w:rPr>
                <w:noProof/>
                <w:webHidden/>
              </w:rPr>
              <w:tab/>
            </w:r>
            <w:r>
              <w:rPr>
                <w:noProof/>
                <w:webHidden/>
              </w:rPr>
              <w:fldChar w:fldCharType="begin"/>
            </w:r>
            <w:r>
              <w:rPr>
                <w:noProof/>
                <w:webHidden/>
              </w:rPr>
              <w:instrText xml:space="preserve"> PAGEREF _Toc176520888 \h </w:instrText>
            </w:r>
            <w:r>
              <w:rPr>
                <w:noProof/>
                <w:webHidden/>
              </w:rPr>
            </w:r>
            <w:r>
              <w:rPr>
                <w:noProof/>
                <w:webHidden/>
              </w:rPr>
              <w:fldChar w:fldCharType="separate"/>
            </w:r>
            <w:r>
              <w:rPr>
                <w:noProof/>
                <w:webHidden/>
              </w:rPr>
              <w:t>5</w:t>
            </w:r>
            <w:r>
              <w:rPr>
                <w:noProof/>
                <w:webHidden/>
              </w:rPr>
              <w:fldChar w:fldCharType="end"/>
            </w:r>
          </w:hyperlink>
        </w:p>
        <w:p w14:paraId="76091DCE" w14:textId="1B972B56" w:rsidR="00320F83" w:rsidRDefault="00320F83">
          <w:pPr>
            <w:pStyle w:val="TOC2"/>
            <w:tabs>
              <w:tab w:val="right" w:leader="dot" w:pos="9350"/>
            </w:tabs>
            <w:rPr>
              <w:noProof/>
              <w:kern w:val="2"/>
              <w:sz w:val="24"/>
              <w:szCs w:val="24"/>
              <w14:ligatures w14:val="standardContextual"/>
            </w:rPr>
          </w:pPr>
          <w:hyperlink w:anchor="_Toc176520889" w:history="1">
            <w:r w:rsidRPr="00B85DE3">
              <w:rPr>
                <w:rStyle w:val="Hyperlink"/>
                <w:noProof/>
              </w:rPr>
              <w:t>Program Impact Questions</w:t>
            </w:r>
            <w:r>
              <w:rPr>
                <w:noProof/>
                <w:webHidden/>
              </w:rPr>
              <w:tab/>
            </w:r>
            <w:r>
              <w:rPr>
                <w:noProof/>
                <w:webHidden/>
              </w:rPr>
              <w:fldChar w:fldCharType="begin"/>
            </w:r>
            <w:r>
              <w:rPr>
                <w:noProof/>
                <w:webHidden/>
              </w:rPr>
              <w:instrText xml:space="preserve"> PAGEREF _Toc176520889 \h </w:instrText>
            </w:r>
            <w:r>
              <w:rPr>
                <w:noProof/>
                <w:webHidden/>
              </w:rPr>
            </w:r>
            <w:r>
              <w:rPr>
                <w:noProof/>
                <w:webHidden/>
              </w:rPr>
              <w:fldChar w:fldCharType="separate"/>
            </w:r>
            <w:r>
              <w:rPr>
                <w:noProof/>
                <w:webHidden/>
              </w:rPr>
              <w:t>6</w:t>
            </w:r>
            <w:r>
              <w:rPr>
                <w:noProof/>
                <w:webHidden/>
              </w:rPr>
              <w:fldChar w:fldCharType="end"/>
            </w:r>
          </w:hyperlink>
        </w:p>
        <w:p w14:paraId="56C95814" w14:textId="5371A4DC" w:rsidR="00320F83" w:rsidRDefault="00320F83">
          <w:pPr>
            <w:pStyle w:val="TOC3"/>
            <w:tabs>
              <w:tab w:val="right" w:leader="dot" w:pos="9350"/>
            </w:tabs>
            <w:rPr>
              <w:noProof/>
              <w:kern w:val="2"/>
              <w:sz w:val="24"/>
              <w:szCs w:val="24"/>
              <w14:ligatures w14:val="standardContextual"/>
            </w:rPr>
          </w:pPr>
          <w:hyperlink w:anchor="_Toc176520890" w:history="1">
            <w:r w:rsidRPr="00B85DE3">
              <w:rPr>
                <w:rStyle w:val="Hyperlink"/>
                <w:noProof/>
              </w:rPr>
              <w:t>Participant Growth</w:t>
            </w:r>
            <w:r>
              <w:rPr>
                <w:noProof/>
                <w:webHidden/>
              </w:rPr>
              <w:tab/>
            </w:r>
            <w:r>
              <w:rPr>
                <w:noProof/>
                <w:webHidden/>
              </w:rPr>
              <w:fldChar w:fldCharType="begin"/>
            </w:r>
            <w:r>
              <w:rPr>
                <w:noProof/>
                <w:webHidden/>
              </w:rPr>
              <w:instrText xml:space="preserve"> PAGEREF _Toc176520890 \h </w:instrText>
            </w:r>
            <w:r>
              <w:rPr>
                <w:noProof/>
                <w:webHidden/>
              </w:rPr>
            </w:r>
            <w:r>
              <w:rPr>
                <w:noProof/>
                <w:webHidden/>
              </w:rPr>
              <w:fldChar w:fldCharType="separate"/>
            </w:r>
            <w:r>
              <w:rPr>
                <w:noProof/>
                <w:webHidden/>
              </w:rPr>
              <w:t>6</w:t>
            </w:r>
            <w:r>
              <w:rPr>
                <w:noProof/>
                <w:webHidden/>
              </w:rPr>
              <w:fldChar w:fldCharType="end"/>
            </w:r>
          </w:hyperlink>
        </w:p>
        <w:p w14:paraId="0544D501" w14:textId="69AB896D" w:rsidR="00320F83" w:rsidRDefault="00320F83">
          <w:pPr>
            <w:pStyle w:val="TOC3"/>
            <w:tabs>
              <w:tab w:val="right" w:leader="dot" w:pos="9350"/>
            </w:tabs>
            <w:rPr>
              <w:noProof/>
              <w:kern w:val="2"/>
              <w:sz w:val="24"/>
              <w:szCs w:val="24"/>
              <w14:ligatures w14:val="standardContextual"/>
            </w:rPr>
          </w:pPr>
          <w:hyperlink w:anchor="_Toc176520891" w:history="1">
            <w:r w:rsidRPr="00B85DE3">
              <w:rPr>
                <w:rStyle w:val="Hyperlink"/>
                <w:noProof/>
              </w:rPr>
              <w:t>Sense of Belonging</w:t>
            </w:r>
            <w:r>
              <w:rPr>
                <w:noProof/>
                <w:webHidden/>
              </w:rPr>
              <w:tab/>
            </w:r>
            <w:r>
              <w:rPr>
                <w:noProof/>
                <w:webHidden/>
              </w:rPr>
              <w:fldChar w:fldCharType="begin"/>
            </w:r>
            <w:r>
              <w:rPr>
                <w:noProof/>
                <w:webHidden/>
              </w:rPr>
              <w:instrText xml:space="preserve"> PAGEREF _Toc176520891 \h </w:instrText>
            </w:r>
            <w:r>
              <w:rPr>
                <w:noProof/>
                <w:webHidden/>
              </w:rPr>
            </w:r>
            <w:r>
              <w:rPr>
                <w:noProof/>
                <w:webHidden/>
              </w:rPr>
              <w:fldChar w:fldCharType="separate"/>
            </w:r>
            <w:r>
              <w:rPr>
                <w:noProof/>
                <w:webHidden/>
              </w:rPr>
              <w:t>7</w:t>
            </w:r>
            <w:r>
              <w:rPr>
                <w:noProof/>
                <w:webHidden/>
              </w:rPr>
              <w:fldChar w:fldCharType="end"/>
            </w:r>
          </w:hyperlink>
        </w:p>
        <w:p w14:paraId="3CAC43C2" w14:textId="2893390B" w:rsidR="00320F83" w:rsidRDefault="00320F83">
          <w:pPr>
            <w:pStyle w:val="TOC3"/>
            <w:tabs>
              <w:tab w:val="right" w:leader="dot" w:pos="9350"/>
            </w:tabs>
            <w:rPr>
              <w:noProof/>
              <w:kern w:val="2"/>
              <w:sz w:val="24"/>
              <w:szCs w:val="24"/>
              <w14:ligatures w14:val="standardContextual"/>
            </w:rPr>
          </w:pPr>
          <w:hyperlink w:anchor="_Toc176520892" w:history="1">
            <w:r w:rsidRPr="00B85DE3">
              <w:rPr>
                <w:rStyle w:val="Hyperlink"/>
                <w:noProof/>
              </w:rPr>
              <w:t>Essential Needs – Children &amp; Youth</w:t>
            </w:r>
            <w:r>
              <w:rPr>
                <w:noProof/>
                <w:webHidden/>
              </w:rPr>
              <w:tab/>
            </w:r>
            <w:r>
              <w:rPr>
                <w:noProof/>
                <w:webHidden/>
              </w:rPr>
              <w:fldChar w:fldCharType="begin"/>
            </w:r>
            <w:r>
              <w:rPr>
                <w:noProof/>
                <w:webHidden/>
              </w:rPr>
              <w:instrText xml:space="preserve"> PAGEREF _Toc176520892 \h </w:instrText>
            </w:r>
            <w:r>
              <w:rPr>
                <w:noProof/>
                <w:webHidden/>
              </w:rPr>
            </w:r>
            <w:r>
              <w:rPr>
                <w:noProof/>
                <w:webHidden/>
              </w:rPr>
              <w:fldChar w:fldCharType="separate"/>
            </w:r>
            <w:r>
              <w:rPr>
                <w:noProof/>
                <w:webHidden/>
              </w:rPr>
              <w:t>8</w:t>
            </w:r>
            <w:r>
              <w:rPr>
                <w:noProof/>
                <w:webHidden/>
              </w:rPr>
              <w:fldChar w:fldCharType="end"/>
            </w:r>
          </w:hyperlink>
        </w:p>
        <w:p w14:paraId="37B02C63" w14:textId="47DDE2EE" w:rsidR="00320F83" w:rsidRDefault="00320F83">
          <w:pPr>
            <w:pStyle w:val="TOC3"/>
            <w:tabs>
              <w:tab w:val="right" w:leader="dot" w:pos="9350"/>
            </w:tabs>
            <w:rPr>
              <w:noProof/>
              <w:kern w:val="2"/>
              <w:sz w:val="24"/>
              <w:szCs w:val="24"/>
              <w14:ligatures w14:val="standardContextual"/>
            </w:rPr>
          </w:pPr>
          <w:hyperlink w:anchor="_Toc176520893" w:history="1">
            <w:r w:rsidRPr="00B85DE3">
              <w:rPr>
                <w:rStyle w:val="Hyperlink"/>
                <w:noProof/>
              </w:rPr>
              <w:t>Social Support</w:t>
            </w:r>
            <w:r>
              <w:rPr>
                <w:noProof/>
                <w:webHidden/>
              </w:rPr>
              <w:tab/>
            </w:r>
            <w:r>
              <w:rPr>
                <w:noProof/>
                <w:webHidden/>
              </w:rPr>
              <w:fldChar w:fldCharType="begin"/>
            </w:r>
            <w:r>
              <w:rPr>
                <w:noProof/>
                <w:webHidden/>
              </w:rPr>
              <w:instrText xml:space="preserve"> PAGEREF _Toc176520893 \h </w:instrText>
            </w:r>
            <w:r>
              <w:rPr>
                <w:noProof/>
                <w:webHidden/>
              </w:rPr>
            </w:r>
            <w:r>
              <w:rPr>
                <w:noProof/>
                <w:webHidden/>
              </w:rPr>
              <w:fldChar w:fldCharType="separate"/>
            </w:r>
            <w:r>
              <w:rPr>
                <w:noProof/>
                <w:webHidden/>
              </w:rPr>
              <w:t>11</w:t>
            </w:r>
            <w:r>
              <w:rPr>
                <w:noProof/>
                <w:webHidden/>
              </w:rPr>
              <w:fldChar w:fldCharType="end"/>
            </w:r>
          </w:hyperlink>
        </w:p>
        <w:p w14:paraId="7CA3B3AB" w14:textId="6AA1FF82" w:rsidR="00320F83" w:rsidRDefault="00320F83">
          <w:pPr>
            <w:pStyle w:val="TOC3"/>
            <w:tabs>
              <w:tab w:val="right" w:leader="dot" w:pos="9350"/>
            </w:tabs>
            <w:rPr>
              <w:noProof/>
              <w:kern w:val="2"/>
              <w:sz w:val="24"/>
              <w:szCs w:val="24"/>
              <w14:ligatures w14:val="standardContextual"/>
            </w:rPr>
          </w:pPr>
          <w:hyperlink w:anchor="_Toc176520894" w:history="1">
            <w:r w:rsidRPr="00B85DE3">
              <w:rPr>
                <w:rStyle w:val="Hyperlink"/>
                <w:noProof/>
              </w:rPr>
              <w:t>Physical Literacy</w:t>
            </w:r>
            <w:r>
              <w:rPr>
                <w:noProof/>
                <w:webHidden/>
              </w:rPr>
              <w:tab/>
            </w:r>
            <w:r>
              <w:rPr>
                <w:noProof/>
                <w:webHidden/>
              </w:rPr>
              <w:fldChar w:fldCharType="begin"/>
            </w:r>
            <w:r>
              <w:rPr>
                <w:noProof/>
                <w:webHidden/>
              </w:rPr>
              <w:instrText xml:space="preserve"> PAGEREF _Toc176520894 \h </w:instrText>
            </w:r>
            <w:r>
              <w:rPr>
                <w:noProof/>
                <w:webHidden/>
              </w:rPr>
            </w:r>
            <w:r>
              <w:rPr>
                <w:noProof/>
                <w:webHidden/>
              </w:rPr>
              <w:fldChar w:fldCharType="separate"/>
            </w:r>
            <w:r>
              <w:rPr>
                <w:noProof/>
                <w:webHidden/>
              </w:rPr>
              <w:t>12</w:t>
            </w:r>
            <w:r>
              <w:rPr>
                <w:noProof/>
                <w:webHidden/>
              </w:rPr>
              <w:fldChar w:fldCharType="end"/>
            </w:r>
          </w:hyperlink>
        </w:p>
        <w:p w14:paraId="2F30A1EE" w14:textId="6560A61F" w:rsidR="00320F83" w:rsidRDefault="00320F83">
          <w:pPr>
            <w:pStyle w:val="TOC3"/>
            <w:tabs>
              <w:tab w:val="right" w:leader="dot" w:pos="9350"/>
            </w:tabs>
            <w:rPr>
              <w:noProof/>
              <w:kern w:val="2"/>
              <w:sz w:val="24"/>
              <w:szCs w:val="24"/>
              <w14:ligatures w14:val="standardContextual"/>
            </w:rPr>
          </w:pPr>
          <w:hyperlink w:anchor="_Toc176520895" w:history="1">
            <w:r w:rsidRPr="00B85DE3">
              <w:rPr>
                <w:rStyle w:val="Hyperlink"/>
                <w:noProof/>
              </w:rPr>
              <w:t>Financial Stability</w:t>
            </w:r>
            <w:r>
              <w:rPr>
                <w:noProof/>
                <w:webHidden/>
              </w:rPr>
              <w:tab/>
            </w:r>
            <w:r>
              <w:rPr>
                <w:noProof/>
                <w:webHidden/>
              </w:rPr>
              <w:fldChar w:fldCharType="begin"/>
            </w:r>
            <w:r>
              <w:rPr>
                <w:noProof/>
                <w:webHidden/>
              </w:rPr>
              <w:instrText xml:space="preserve"> PAGEREF _Toc176520895 \h </w:instrText>
            </w:r>
            <w:r>
              <w:rPr>
                <w:noProof/>
                <w:webHidden/>
              </w:rPr>
            </w:r>
            <w:r>
              <w:rPr>
                <w:noProof/>
                <w:webHidden/>
              </w:rPr>
              <w:fldChar w:fldCharType="separate"/>
            </w:r>
            <w:r>
              <w:rPr>
                <w:noProof/>
                <w:webHidden/>
              </w:rPr>
              <w:t>13</w:t>
            </w:r>
            <w:r>
              <w:rPr>
                <w:noProof/>
                <w:webHidden/>
              </w:rPr>
              <w:fldChar w:fldCharType="end"/>
            </w:r>
          </w:hyperlink>
        </w:p>
        <w:p w14:paraId="77C0F635" w14:textId="278CFDB6" w:rsidR="00320F83" w:rsidRDefault="00320F83">
          <w:pPr>
            <w:pStyle w:val="TOC3"/>
            <w:tabs>
              <w:tab w:val="right" w:leader="dot" w:pos="9350"/>
            </w:tabs>
            <w:rPr>
              <w:noProof/>
              <w:kern w:val="2"/>
              <w:sz w:val="24"/>
              <w:szCs w:val="24"/>
              <w14:ligatures w14:val="standardContextual"/>
            </w:rPr>
          </w:pPr>
          <w:hyperlink w:anchor="_Toc176520896" w:history="1">
            <w:r w:rsidRPr="00B85DE3">
              <w:rPr>
                <w:rStyle w:val="Hyperlink"/>
                <w:noProof/>
              </w:rPr>
              <w:t>Food Insecurity</w:t>
            </w:r>
            <w:r>
              <w:rPr>
                <w:noProof/>
                <w:webHidden/>
              </w:rPr>
              <w:tab/>
            </w:r>
            <w:r>
              <w:rPr>
                <w:noProof/>
                <w:webHidden/>
              </w:rPr>
              <w:fldChar w:fldCharType="begin"/>
            </w:r>
            <w:r>
              <w:rPr>
                <w:noProof/>
                <w:webHidden/>
              </w:rPr>
              <w:instrText xml:space="preserve"> PAGEREF _Toc176520896 \h </w:instrText>
            </w:r>
            <w:r>
              <w:rPr>
                <w:noProof/>
                <w:webHidden/>
              </w:rPr>
            </w:r>
            <w:r>
              <w:rPr>
                <w:noProof/>
                <w:webHidden/>
              </w:rPr>
              <w:fldChar w:fldCharType="separate"/>
            </w:r>
            <w:r>
              <w:rPr>
                <w:noProof/>
                <w:webHidden/>
              </w:rPr>
              <w:t>14</w:t>
            </w:r>
            <w:r>
              <w:rPr>
                <w:noProof/>
                <w:webHidden/>
              </w:rPr>
              <w:fldChar w:fldCharType="end"/>
            </w:r>
          </w:hyperlink>
        </w:p>
        <w:p w14:paraId="40B24BC9" w14:textId="690D4437" w:rsidR="00320F83" w:rsidRDefault="00320F83">
          <w:pPr>
            <w:pStyle w:val="TOC1"/>
            <w:tabs>
              <w:tab w:val="right" w:leader="dot" w:pos="9350"/>
            </w:tabs>
            <w:rPr>
              <w:noProof/>
              <w:kern w:val="2"/>
              <w:sz w:val="24"/>
              <w:szCs w:val="24"/>
              <w14:ligatures w14:val="standardContextual"/>
            </w:rPr>
          </w:pPr>
          <w:hyperlink w:anchor="_Toc176520897" w:history="1">
            <w:r w:rsidRPr="00B85DE3">
              <w:rPr>
                <w:rStyle w:val="Hyperlink"/>
                <w:noProof/>
              </w:rPr>
              <w:t>Survey administration</w:t>
            </w:r>
            <w:r>
              <w:rPr>
                <w:noProof/>
                <w:webHidden/>
              </w:rPr>
              <w:tab/>
            </w:r>
            <w:r>
              <w:rPr>
                <w:noProof/>
                <w:webHidden/>
              </w:rPr>
              <w:fldChar w:fldCharType="begin"/>
            </w:r>
            <w:r>
              <w:rPr>
                <w:noProof/>
                <w:webHidden/>
              </w:rPr>
              <w:instrText xml:space="preserve"> PAGEREF _Toc176520897 \h </w:instrText>
            </w:r>
            <w:r>
              <w:rPr>
                <w:noProof/>
                <w:webHidden/>
              </w:rPr>
            </w:r>
            <w:r>
              <w:rPr>
                <w:noProof/>
                <w:webHidden/>
              </w:rPr>
              <w:fldChar w:fldCharType="separate"/>
            </w:r>
            <w:r>
              <w:rPr>
                <w:noProof/>
                <w:webHidden/>
              </w:rPr>
              <w:t>14</w:t>
            </w:r>
            <w:r>
              <w:rPr>
                <w:noProof/>
                <w:webHidden/>
              </w:rPr>
              <w:fldChar w:fldCharType="end"/>
            </w:r>
          </w:hyperlink>
        </w:p>
        <w:p w14:paraId="498FCD8A" w14:textId="131233AA" w:rsidR="00320F83" w:rsidRDefault="00320F83">
          <w:r>
            <w:rPr>
              <w:b/>
              <w:bCs/>
              <w:noProof/>
            </w:rPr>
            <w:fldChar w:fldCharType="end"/>
          </w:r>
        </w:p>
      </w:sdtContent>
    </w:sdt>
    <w:p w14:paraId="0290B8E2" w14:textId="6901F7D2" w:rsidR="00AB3C6F" w:rsidRDefault="00AB3C6F" w:rsidP="00515E43">
      <w:pPr>
        <w:pStyle w:val="Heading1"/>
      </w:pPr>
      <w:bookmarkStart w:id="0" w:name="_Toc176520878"/>
      <w:r>
        <w:lastRenderedPageBreak/>
        <w:t>Demographics</w:t>
      </w:r>
      <w:bookmarkEnd w:id="0"/>
      <w:r>
        <w:t xml:space="preserve"> </w:t>
      </w:r>
    </w:p>
    <w:p w14:paraId="3E6196DB" w14:textId="77777777" w:rsidR="00AC7650" w:rsidRDefault="00515E43">
      <w:r>
        <w:t xml:space="preserve">Collecting demographic data can tell you important information about your participants, like who you’re reaching, and if some groups are experiencing the program differently than others. </w:t>
      </w:r>
      <w:r w:rsidR="00AC7650">
        <w:t xml:space="preserve">These questions, including the preamble, can be added to other surveys or data collection that you’re conducting. </w:t>
      </w:r>
    </w:p>
    <w:p w14:paraId="071BC310" w14:textId="089722A2" w:rsidR="00515E43" w:rsidRDefault="00515E43">
      <w:r>
        <w:t xml:space="preserve">When collecting demographic data, it’s critical that you have a clear reason for collecting it, explain to participants why it is important for you to collect it, how it will be used, and how it will be protected (see Informed Consent </w:t>
      </w:r>
      <w:proofErr w:type="gramStart"/>
      <w:r>
        <w:t>section</w:t>
      </w:r>
      <w:proofErr w:type="gramEnd"/>
      <w:r>
        <w:t xml:space="preserve"> under Survey Administration). It is often appropriate to make demographic data collection optional and any demographic data collected should be safeguarded appropriately (see </w:t>
      </w:r>
      <w:hyperlink r:id="rId9" w:history="1">
        <w:r w:rsidRPr="0023145C">
          <w:rPr>
            <w:rStyle w:val="Hyperlink"/>
          </w:rPr>
          <w:t>Privacy and Confidentiality tip sheet</w:t>
        </w:r>
      </w:hyperlink>
      <w:r>
        <w:t xml:space="preserve">). </w:t>
      </w:r>
    </w:p>
    <w:p w14:paraId="340B19BE" w14:textId="5819F0D0" w:rsidR="00515E43" w:rsidRDefault="00AC7650" w:rsidP="00604CCA">
      <w:pPr>
        <w:pStyle w:val="Heading2"/>
      </w:pPr>
      <w:bookmarkStart w:id="1" w:name="_Toc176520879"/>
      <w:r>
        <w:t>Demographic Survey</w:t>
      </w:r>
      <w:bookmarkEnd w:id="1"/>
    </w:p>
    <w:p w14:paraId="69595491" w14:textId="5F7BE48A" w:rsidR="00AC7650" w:rsidRDefault="00AC7650">
      <w:r w:rsidRPr="00AC7650">
        <w:t>These questions help us understand the people we serve. They are voluntary.  If you don't want to answer a question, just skip it or select prefer not to answer</w:t>
      </w:r>
      <w:r>
        <w:t>.</w:t>
      </w:r>
    </w:p>
    <w:p w14:paraId="7E2098D0" w14:textId="7909AC1E" w:rsidR="00AC7650" w:rsidRDefault="00AC7650" w:rsidP="00604CCA">
      <w:pPr>
        <w:pStyle w:val="ListParagraph"/>
        <w:numPr>
          <w:ilvl w:val="0"/>
          <w:numId w:val="1"/>
        </w:numPr>
      </w:pPr>
      <w:r>
        <w:t>How old are you?</w:t>
      </w:r>
    </w:p>
    <w:p w14:paraId="2A7455C1" w14:textId="1BB05C0F" w:rsidR="00AC7650" w:rsidRDefault="00AC7650" w:rsidP="00604CCA">
      <w:pPr>
        <w:pStyle w:val="ListParagraph"/>
        <w:numPr>
          <w:ilvl w:val="0"/>
          <w:numId w:val="1"/>
        </w:numPr>
      </w:pPr>
      <w:r>
        <w:t>What are the first three characters of the postal code where you live?</w:t>
      </w:r>
    </w:p>
    <w:p w14:paraId="65E9E251" w14:textId="1D57DE7C" w:rsidR="00AC7650" w:rsidRDefault="00604CCA" w:rsidP="00604CCA">
      <w:pPr>
        <w:pStyle w:val="ListParagraph"/>
        <w:numPr>
          <w:ilvl w:val="0"/>
          <w:numId w:val="1"/>
        </w:numPr>
      </w:pPr>
      <w:r>
        <w:t>Which gender do you identify most with?</w:t>
      </w:r>
    </w:p>
    <w:p w14:paraId="1F603A3F" w14:textId="3BAE823E" w:rsidR="00604CCA" w:rsidRDefault="00604CCA" w:rsidP="00604CCA">
      <w:pPr>
        <w:pStyle w:val="ListParagraph"/>
        <w:numPr>
          <w:ilvl w:val="1"/>
          <w:numId w:val="1"/>
        </w:numPr>
      </w:pPr>
      <w:r>
        <w:t>Woman or girl</w:t>
      </w:r>
    </w:p>
    <w:p w14:paraId="6D5BF1DB" w14:textId="5AF07097" w:rsidR="00604CCA" w:rsidRDefault="00604CCA" w:rsidP="00604CCA">
      <w:pPr>
        <w:pStyle w:val="ListParagraph"/>
        <w:numPr>
          <w:ilvl w:val="1"/>
          <w:numId w:val="1"/>
        </w:numPr>
      </w:pPr>
      <w:proofErr w:type="gramStart"/>
      <w:r>
        <w:t>Man</w:t>
      </w:r>
      <w:proofErr w:type="gramEnd"/>
      <w:r>
        <w:t xml:space="preserve"> or boy</w:t>
      </w:r>
    </w:p>
    <w:p w14:paraId="345CA350" w14:textId="5B963B51" w:rsidR="00604CCA" w:rsidRDefault="00604CCA" w:rsidP="00604CCA">
      <w:pPr>
        <w:pStyle w:val="ListParagraph"/>
        <w:numPr>
          <w:ilvl w:val="1"/>
          <w:numId w:val="1"/>
        </w:numPr>
      </w:pPr>
      <w:r>
        <w:t>Non-binary, gender variant and/or Two Spirit</w:t>
      </w:r>
    </w:p>
    <w:p w14:paraId="01C60CA9" w14:textId="4D4FC3B3" w:rsidR="00604CCA" w:rsidRDefault="00604CCA" w:rsidP="00604CCA">
      <w:pPr>
        <w:pStyle w:val="ListParagraph"/>
        <w:numPr>
          <w:ilvl w:val="1"/>
          <w:numId w:val="1"/>
        </w:numPr>
      </w:pPr>
      <w:r>
        <w:t>Unsure</w:t>
      </w:r>
    </w:p>
    <w:p w14:paraId="6E803B49" w14:textId="5376B074" w:rsidR="00604CCA" w:rsidRDefault="00604CCA" w:rsidP="00604CCA">
      <w:pPr>
        <w:pStyle w:val="ListParagraph"/>
        <w:numPr>
          <w:ilvl w:val="1"/>
          <w:numId w:val="1"/>
        </w:numPr>
      </w:pPr>
      <w:r>
        <w:t>Prefer not to say</w:t>
      </w:r>
    </w:p>
    <w:p w14:paraId="69A5B2A3" w14:textId="316B4776" w:rsidR="00604CCA" w:rsidRDefault="00604CCA" w:rsidP="00604CCA">
      <w:pPr>
        <w:pStyle w:val="ListParagraph"/>
        <w:numPr>
          <w:ilvl w:val="0"/>
          <w:numId w:val="1"/>
        </w:numPr>
      </w:pPr>
      <w:r>
        <w:t>Do you identify as transgender?</w:t>
      </w:r>
    </w:p>
    <w:p w14:paraId="72FEC77F" w14:textId="30B4F1CE" w:rsidR="00604CCA" w:rsidRDefault="00604CCA" w:rsidP="00604CCA">
      <w:pPr>
        <w:pStyle w:val="ListParagraph"/>
        <w:numPr>
          <w:ilvl w:val="1"/>
          <w:numId w:val="1"/>
        </w:numPr>
      </w:pPr>
      <w:r>
        <w:t>Yes</w:t>
      </w:r>
    </w:p>
    <w:p w14:paraId="1AAD0BA4" w14:textId="6C87260F" w:rsidR="00604CCA" w:rsidRDefault="00604CCA" w:rsidP="00604CCA">
      <w:pPr>
        <w:pStyle w:val="ListParagraph"/>
        <w:numPr>
          <w:ilvl w:val="1"/>
          <w:numId w:val="1"/>
        </w:numPr>
      </w:pPr>
      <w:r>
        <w:t>No</w:t>
      </w:r>
    </w:p>
    <w:p w14:paraId="0988192E" w14:textId="3C061819" w:rsidR="00604CCA" w:rsidRDefault="00604CCA" w:rsidP="00604CCA">
      <w:pPr>
        <w:pStyle w:val="ListParagraph"/>
        <w:numPr>
          <w:ilvl w:val="1"/>
          <w:numId w:val="1"/>
        </w:numPr>
      </w:pPr>
      <w:r>
        <w:t>Unsure</w:t>
      </w:r>
    </w:p>
    <w:p w14:paraId="6BB62888" w14:textId="5CCD9C39" w:rsidR="00604CCA" w:rsidRDefault="00604CCA" w:rsidP="00604CCA">
      <w:pPr>
        <w:pStyle w:val="ListParagraph"/>
        <w:numPr>
          <w:ilvl w:val="1"/>
          <w:numId w:val="1"/>
        </w:numPr>
      </w:pPr>
      <w:r>
        <w:t>Prefer not to say</w:t>
      </w:r>
    </w:p>
    <w:p w14:paraId="5B498F82" w14:textId="17479E94" w:rsidR="00604CCA" w:rsidRDefault="00604CCA" w:rsidP="00604CCA">
      <w:pPr>
        <w:pStyle w:val="ListParagraph"/>
        <w:numPr>
          <w:ilvl w:val="0"/>
          <w:numId w:val="1"/>
        </w:numPr>
      </w:pPr>
      <w:r>
        <w:t>Do you identify as any of the following? [alternative phrasing “Do you consider yourself to be…”]</w:t>
      </w:r>
    </w:p>
    <w:p w14:paraId="30394278" w14:textId="6076229D" w:rsidR="00604CCA" w:rsidRDefault="00604CCA" w:rsidP="00604CCA">
      <w:pPr>
        <w:pStyle w:val="ListParagraph"/>
        <w:numPr>
          <w:ilvl w:val="1"/>
          <w:numId w:val="1"/>
        </w:numPr>
      </w:pPr>
      <w:r>
        <w:t>Black (yes/no)</w:t>
      </w:r>
    </w:p>
    <w:p w14:paraId="315A3FB6" w14:textId="65C3F5B3" w:rsidR="00604CCA" w:rsidRDefault="00604CCA" w:rsidP="00604CCA">
      <w:pPr>
        <w:pStyle w:val="ListParagraph"/>
        <w:numPr>
          <w:ilvl w:val="1"/>
          <w:numId w:val="1"/>
        </w:numPr>
      </w:pPr>
      <w:r>
        <w:t xml:space="preserve">Person of </w:t>
      </w:r>
      <w:proofErr w:type="spellStart"/>
      <w:r>
        <w:t>Colour</w:t>
      </w:r>
      <w:proofErr w:type="spellEnd"/>
      <w:r>
        <w:t xml:space="preserve"> (yes/no)</w:t>
      </w:r>
    </w:p>
    <w:p w14:paraId="3C76D151" w14:textId="7272DA81" w:rsidR="00604CCA" w:rsidRDefault="00604CCA" w:rsidP="00604CCA">
      <w:pPr>
        <w:pStyle w:val="ListParagraph"/>
        <w:numPr>
          <w:ilvl w:val="1"/>
          <w:numId w:val="1"/>
        </w:numPr>
      </w:pPr>
      <w:r>
        <w:t>First Nations, Inuk (Inuit) or Metis (yes/no)</w:t>
      </w:r>
    </w:p>
    <w:p w14:paraId="0B723834" w14:textId="178688DF" w:rsidR="00604CCA" w:rsidRDefault="00604CCA" w:rsidP="00604CCA">
      <w:pPr>
        <w:pStyle w:val="ListParagraph"/>
        <w:numPr>
          <w:ilvl w:val="1"/>
          <w:numId w:val="1"/>
        </w:numPr>
      </w:pPr>
      <w:r>
        <w:t>2SLGBTQIA+ (yes/no)</w:t>
      </w:r>
    </w:p>
    <w:p w14:paraId="171812AE" w14:textId="7A3AD241" w:rsidR="00604CCA" w:rsidRDefault="00604CCA" w:rsidP="00604CCA">
      <w:pPr>
        <w:pStyle w:val="ListParagraph"/>
        <w:numPr>
          <w:ilvl w:val="1"/>
          <w:numId w:val="1"/>
        </w:numPr>
      </w:pPr>
      <w:r>
        <w:t>Person with disability (yes/no)</w:t>
      </w:r>
    </w:p>
    <w:p w14:paraId="66CF61FF" w14:textId="292B2098" w:rsidR="00604CCA" w:rsidRDefault="00604CCA" w:rsidP="00604CCA">
      <w:pPr>
        <w:pStyle w:val="ListParagraph"/>
        <w:numPr>
          <w:ilvl w:val="1"/>
          <w:numId w:val="1"/>
        </w:numPr>
      </w:pPr>
      <w:proofErr w:type="spellStart"/>
      <w:r>
        <w:t>Francophoine</w:t>
      </w:r>
      <w:proofErr w:type="spellEnd"/>
      <w:r>
        <w:t xml:space="preserve"> (yes/no)</w:t>
      </w:r>
    </w:p>
    <w:p w14:paraId="45A2C4D3" w14:textId="7429AA90" w:rsidR="00604CCA" w:rsidRDefault="00604CCA" w:rsidP="00604CCA">
      <w:pPr>
        <w:pStyle w:val="ListParagraph"/>
        <w:numPr>
          <w:ilvl w:val="1"/>
          <w:numId w:val="1"/>
        </w:numPr>
      </w:pPr>
      <w:r>
        <w:t>None of the above (yes/no)</w:t>
      </w:r>
    </w:p>
    <w:p w14:paraId="66CF6D0A" w14:textId="288E7159" w:rsidR="00604CCA" w:rsidRDefault="00604CCA" w:rsidP="00604CCA">
      <w:pPr>
        <w:pStyle w:val="ListParagraph"/>
        <w:numPr>
          <w:ilvl w:val="1"/>
          <w:numId w:val="1"/>
        </w:numPr>
      </w:pPr>
      <w:r>
        <w:t>Unsure (yes/no)</w:t>
      </w:r>
    </w:p>
    <w:p w14:paraId="49381667" w14:textId="0C2ADC94" w:rsidR="00604CCA" w:rsidRDefault="00604CCA" w:rsidP="00604CCA">
      <w:pPr>
        <w:pStyle w:val="ListParagraph"/>
        <w:numPr>
          <w:ilvl w:val="1"/>
          <w:numId w:val="1"/>
        </w:numPr>
      </w:pPr>
      <w:r>
        <w:t>I prefer not to respond (yes/no)</w:t>
      </w:r>
    </w:p>
    <w:p w14:paraId="00D837A9" w14:textId="1BC6C8BA" w:rsidR="00604CCA" w:rsidRDefault="00604CCA" w:rsidP="000F1AEC">
      <w:pPr>
        <w:pStyle w:val="Heading4"/>
      </w:pPr>
      <w:r>
        <w:t xml:space="preserve">Recommended reporting: </w:t>
      </w:r>
    </w:p>
    <w:p w14:paraId="69A9C2E4" w14:textId="1B241267" w:rsidR="005D1535" w:rsidRPr="005D1535" w:rsidRDefault="00025B85" w:rsidP="005D1535">
      <w:pPr>
        <w:pStyle w:val="ListParagraph"/>
        <w:numPr>
          <w:ilvl w:val="0"/>
          <w:numId w:val="17"/>
        </w:num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Group ages</w:t>
      </w:r>
      <w:r w:rsidR="005D1535" w:rsidRPr="005D1535">
        <w:rPr>
          <w:rFonts w:ascii="Aptos Narrow" w:eastAsia="Times New Roman" w:hAnsi="Aptos Narrow" w:cs="Times New Roman"/>
          <w:color w:val="000000"/>
        </w:rPr>
        <w:t xml:space="preserve"> into categories, and the percentage of respondents in each category</w:t>
      </w:r>
      <w:r w:rsidR="00702B91">
        <w:rPr>
          <w:rFonts w:ascii="Aptos Narrow" w:eastAsia="Times New Roman" w:hAnsi="Aptos Narrow" w:cs="Times New Roman"/>
          <w:color w:val="000000"/>
        </w:rPr>
        <w:t xml:space="preserve"> can be</w:t>
      </w:r>
      <w:r w:rsidR="005D1535" w:rsidRPr="005D1535">
        <w:rPr>
          <w:rFonts w:ascii="Aptos Narrow" w:eastAsia="Times New Roman" w:hAnsi="Aptos Narrow" w:cs="Times New Roman"/>
          <w:color w:val="000000"/>
        </w:rPr>
        <w:t xml:space="preserve"> shown in a column chart. </w:t>
      </w:r>
    </w:p>
    <w:p w14:paraId="47857D82" w14:textId="1D91B2B3" w:rsidR="00107C15" w:rsidRDefault="00107C15" w:rsidP="00164670">
      <w:pPr>
        <w:pStyle w:val="ListParagraph"/>
        <w:numPr>
          <w:ilvl w:val="0"/>
          <w:numId w:val="17"/>
        </w:num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lastRenderedPageBreak/>
        <w:t xml:space="preserve">The </w:t>
      </w:r>
      <w:r w:rsidR="00296C2A">
        <w:rPr>
          <w:rFonts w:ascii="Aptos Narrow" w:eastAsia="Times New Roman" w:hAnsi="Aptos Narrow" w:cs="Times New Roman"/>
          <w:color w:val="000000"/>
        </w:rPr>
        <w:t>forward sortation (first three characters of a postal code) can be used to map</w:t>
      </w:r>
      <w:r w:rsidR="00875F8C">
        <w:rPr>
          <w:rFonts w:ascii="Aptos Narrow" w:eastAsia="Times New Roman" w:hAnsi="Aptos Narrow" w:cs="Times New Roman"/>
          <w:color w:val="000000"/>
        </w:rPr>
        <w:t xml:space="preserve"> respondents. </w:t>
      </w:r>
      <w:r w:rsidR="004E07D8">
        <w:rPr>
          <w:rFonts w:ascii="Aptos Narrow" w:eastAsia="Times New Roman" w:hAnsi="Aptos Narrow" w:cs="Times New Roman"/>
          <w:color w:val="000000"/>
        </w:rPr>
        <w:t xml:space="preserve"> </w:t>
      </w:r>
      <w:r w:rsidR="00C26FB1">
        <w:rPr>
          <w:rFonts w:ascii="Aptos Narrow" w:eastAsia="Times New Roman" w:hAnsi="Aptos Narrow" w:cs="Times New Roman"/>
          <w:color w:val="000000"/>
        </w:rPr>
        <w:t>You can find FSA lists online</w:t>
      </w:r>
      <w:r w:rsidR="00D253EB">
        <w:rPr>
          <w:rFonts w:ascii="Aptos Narrow" w:eastAsia="Times New Roman" w:hAnsi="Aptos Narrow" w:cs="Times New Roman"/>
          <w:color w:val="000000"/>
        </w:rPr>
        <w:t xml:space="preserve"> or </w:t>
      </w:r>
      <w:r w:rsidR="00920FF9">
        <w:rPr>
          <w:rFonts w:ascii="Aptos Narrow" w:eastAsia="Times New Roman" w:hAnsi="Aptos Narrow" w:cs="Times New Roman"/>
          <w:color w:val="000000"/>
        </w:rPr>
        <w:t xml:space="preserve">for more advanced mapping, </w:t>
      </w:r>
      <w:r w:rsidR="00D253EB">
        <w:rPr>
          <w:rFonts w:ascii="Aptos Narrow" w:eastAsia="Times New Roman" w:hAnsi="Aptos Narrow" w:cs="Times New Roman"/>
          <w:color w:val="000000"/>
        </w:rPr>
        <w:t>use Statistics Ca</w:t>
      </w:r>
      <w:r w:rsidR="00774913">
        <w:rPr>
          <w:rFonts w:ascii="Aptos Narrow" w:eastAsia="Times New Roman" w:hAnsi="Aptos Narrow" w:cs="Times New Roman"/>
          <w:color w:val="000000"/>
        </w:rPr>
        <w:t xml:space="preserve">nada’s </w:t>
      </w:r>
      <w:r w:rsidR="00814498">
        <w:rPr>
          <w:rFonts w:ascii="Aptos Narrow" w:eastAsia="Times New Roman" w:hAnsi="Aptos Narrow" w:cs="Times New Roman"/>
          <w:color w:val="000000"/>
        </w:rPr>
        <w:t>Census Forward Sortation Area Boundary File (</w:t>
      </w:r>
      <w:hyperlink r:id="rId10" w:history="1">
        <w:r w:rsidR="00814498" w:rsidRPr="001473E1">
          <w:rPr>
            <w:rStyle w:val="Hyperlink"/>
            <w:rFonts w:ascii="Aptos Narrow" w:eastAsia="Times New Roman" w:hAnsi="Aptos Narrow" w:cs="Times New Roman"/>
          </w:rPr>
          <w:t>explore the guide</w:t>
        </w:r>
      </w:hyperlink>
      <w:r w:rsidR="00814498">
        <w:rPr>
          <w:rFonts w:ascii="Aptos Narrow" w:eastAsia="Times New Roman" w:hAnsi="Aptos Narrow" w:cs="Times New Roman"/>
          <w:color w:val="000000"/>
        </w:rPr>
        <w:t>).</w:t>
      </w:r>
    </w:p>
    <w:p w14:paraId="56A9D128" w14:textId="7B1CE2FA" w:rsidR="00604CCA" w:rsidRPr="00B73AF9" w:rsidRDefault="00702B91" w:rsidP="00B73AF9">
      <w:pPr>
        <w:pStyle w:val="ListParagraph"/>
        <w:numPr>
          <w:ilvl w:val="0"/>
          <w:numId w:val="17"/>
        </w:num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For questions 3 to 5, t</w:t>
      </w:r>
      <w:r w:rsidR="00164670" w:rsidRPr="00164670">
        <w:rPr>
          <w:rFonts w:ascii="Aptos Narrow" w:eastAsia="Times New Roman" w:hAnsi="Aptos Narrow" w:cs="Times New Roman"/>
          <w:color w:val="000000"/>
        </w:rPr>
        <w:t xml:space="preserve">he percentage of respondents who identify with each category </w:t>
      </w:r>
      <w:r>
        <w:rPr>
          <w:rFonts w:ascii="Aptos Narrow" w:eastAsia="Times New Roman" w:hAnsi="Aptos Narrow" w:cs="Times New Roman"/>
          <w:color w:val="000000"/>
        </w:rPr>
        <w:t>can be</w:t>
      </w:r>
      <w:r w:rsidR="00164670" w:rsidRPr="00164670">
        <w:rPr>
          <w:rFonts w:ascii="Aptos Narrow" w:eastAsia="Times New Roman" w:hAnsi="Aptos Narrow" w:cs="Times New Roman"/>
          <w:color w:val="000000"/>
        </w:rPr>
        <w:t xml:space="preserve"> shown in a column chart. </w:t>
      </w:r>
    </w:p>
    <w:p w14:paraId="0A9A6408" w14:textId="4AC3EFAC" w:rsidR="00AB3C6F" w:rsidRDefault="00CB2BC6" w:rsidP="00604CCA">
      <w:pPr>
        <w:pStyle w:val="Heading1"/>
      </w:pPr>
      <w:bookmarkStart w:id="2" w:name="_Toc176520880"/>
      <w:r>
        <w:t>Program</w:t>
      </w:r>
      <w:r w:rsidR="00AB3C6F">
        <w:t xml:space="preserve"> Quality</w:t>
      </w:r>
      <w:bookmarkEnd w:id="2"/>
    </w:p>
    <w:p w14:paraId="097D3C60" w14:textId="77777777" w:rsidR="00604CCA" w:rsidRDefault="00604CCA">
      <w:r>
        <w:t>Collecting information about the quality of your program can give you immediate, actionable feedback to improve your program/service delivery to better meet the needs of your participants. Understanding participant experience, impact, and motivations is helpful internally for informing your program design as well as externally for reporting to funders and other stakeholder groups.</w:t>
      </w:r>
    </w:p>
    <w:p w14:paraId="7D7ABE4C" w14:textId="79A4DC10" w:rsidR="00604CCA" w:rsidRDefault="001E06F3" w:rsidP="002512B6">
      <w:pPr>
        <w:pStyle w:val="Heading2"/>
      </w:pPr>
      <w:bookmarkStart w:id="3" w:name="_Toc176520881"/>
      <w:r>
        <w:t>Open-Ended Questions</w:t>
      </w:r>
      <w:bookmarkEnd w:id="3"/>
    </w:p>
    <w:p w14:paraId="48EF2352" w14:textId="3F4C5ADA" w:rsidR="00642FD2" w:rsidRDefault="00FC68E8" w:rsidP="00642FD2">
      <w:r w:rsidRPr="00FC68E8">
        <w:t xml:space="preserve">Open-ended impact and feedback questions in participant surveys offer significant value by providing rich, qualitative insights that </w:t>
      </w:r>
      <w:r>
        <w:t xml:space="preserve">quantitative or </w:t>
      </w:r>
      <w:proofErr w:type="gramStart"/>
      <w:r>
        <w:t>multiple choice</w:t>
      </w:r>
      <w:proofErr w:type="gramEnd"/>
      <w:r w:rsidRPr="00FC68E8">
        <w:t xml:space="preserve"> questions often miss. These questions allow respondents to express their thoughts, experiences, and suggestions in their own words, offering deeper understanding of the outcomes and perceptions of a program or service. </w:t>
      </w:r>
      <w:r w:rsidR="005B0D05">
        <w:t>O</w:t>
      </w:r>
      <w:r w:rsidRPr="00FC68E8">
        <w:t>pen-ended questions</w:t>
      </w:r>
      <w:r w:rsidR="005B0D05">
        <w:t xml:space="preserve"> also</w:t>
      </w:r>
      <w:r w:rsidRPr="00FC68E8">
        <w:t xml:space="preserve"> promote inclusivity, giving participants the flexibility to share insights that are relevant to them, which can lead to more authentic and actionable data to inform </w:t>
      </w:r>
      <w:r w:rsidR="005751F6">
        <w:t>programs</w:t>
      </w:r>
      <w:r w:rsidRPr="00FC68E8">
        <w:t>.</w:t>
      </w:r>
    </w:p>
    <w:p w14:paraId="4DBF6A78" w14:textId="4DEFEF48" w:rsidR="001E06F3" w:rsidRDefault="001E06F3" w:rsidP="001E06F3">
      <w:pPr>
        <w:pStyle w:val="Heading3"/>
      </w:pPr>
      <w:bookmarkStart w:id="4" w:name="_Toc176520882"/>
      <w:r>
        <w:t>Open-Ended Impact and Feedback Survey</w:t>
      </w:r>
      <w:bookmarkEnd w:id="4"/>
    </w:p>
    <w:p w14:paraId="36AD4194" w14:textId="79D7D310" w:rsidR="00604CCA" w:rsidRPr="001E06F3" w:rsidRDefault="002512B6" w:rsidP="001E06F3">
      <w:r w:rsidRPr="001E06F3">
        <w:t>We'd like to learn a bit more about your experience with {{</w:t>
      </w:r>
      <w:proofErr w:type="spellStart"/>
      <w:r w:rsidRPr="001E06F3">
        <w:t>prog_name</w:t>
      </w:r>
      <w:proofErr w:type="spellEnd"/>
      <w:r w:rsidRPr="001E06F3">
        <w:t>}}. Remember that there is a small chance that someone at {{</w:t>
      </w:r>
      <w:proofErr w:type="spellStart"/>
      <w:r w:rsidRPr="001E06F3">
        <w:t>org_name</w:t>
      </w:r>
      <w:proofErr w:type="spellEnd"/>
      <w:r w:rsidRPr="001E06F3">
        <w:t>}} will be able to tell who you are, based on what you say.</w:t>
      </w:r>
    </w:p>
    <w:p w14:paraId="22A46050" w14:textId="3378D943" w:rsidR="002512B6" w:rsidRPr="001E06F3" w:rsidRDefault="002512B6" w:rsidP="001E06F3">
      <w:pPr>
        <w:pStyle w:val="ListParagraph"/>
        <w:numPr>
          <w:ilvl w:val="0"/>
          <w:numId w:val="3"/>
        </w:numPr>
      </w:pPr>
      <w:r w:rsidRPr="001E06F3">
        <w:t>How has participating in {{</w:t>
      </w:r>
      <w:proofErr w:type="spellStart"/>
      <w:r w:rsidRPr="001E06F3">
        <w:t>prog_name</w:t>
      </w:r>
      <w:proofErr w:type="spellEnd"/>
      <w:r w:rsidRPr="001E06F3">
        <w:t>}} changed things for you?</w:t>
      </w:r>
    </w:p>
    <w:p w14:paraId="48F30E15" w14:textId="32A34177" w:rsidR="002512B6" w:rsidRPr="001E06F3" w:rsidRDefault="002512B6" w:rsidP="001E06F3">
      <w:pPr>
        <w:pStyle w:val="ListParagraph"/>
        <w:numPr>
          <w:ilvl w:val="0"/>
          <w:numId w:val="3"/>
        </w:numPr>
      </w:pPr>
      <w:r w:rsidRPr="001E06F3">
        <w:t>How can we improve our program or services?</w:t>
      </w:r>
    </w:p>
    <w:p w14:paraId="33B218CA" w14:textId="559D4736" w:rsidR="001E06F3" w:rsidRDefault="001E06F3" w:rsidP="001E06F3">
      <w:pPr>
        <w:pStyle w:val="Heading4"/>
      </w:pPr>
      <w:r>
        <w:t>Recommended reporting:</w:t>
      </w:r>
    </w:p>
    <w:p w14:paraId="4B5DCEEC" w14:textId="53827454" w:rsidR="001E06F3" w:rsidRDefault="007C3EB0" w:rsidP="00924CE6">
      <w:pPr>
        <w:pStyle w:val="ListParagraph"/>
        <w:numPr>
          <w:ilvl w:val="0"/>
          <w:numId w:val="20"/>
        </w:numPr>
      </w:pPr>
      <w:r>
        <w:t xml:space="preserve">Identify common themes and </w:t>
      </w:r>
      <w:r w:rsidR="00C27358">
        <w:t>describe the</w:t>
      </w:r>
      <w:r>
        <w:t xml:space="preserve"> theme</w:t>
      </w:r>
      <w:r w:rsidR="00E20E26">
        <w:t>.</w:t>
      </w:r>
      <w:r w:rsidR="002B7710">
        <w:t xml:space="preserve"> </w:t>
      </w:r>
      <w:r w:rsidR="00E20E26">
        <w:t>I</w:t>
      </w:r>
      <w:r w:rsidR="00351411">
        <w:t>nclude</w:t>
      </w:r>
      <w:r w:rsidR="002B7710">
        <w:t xml:space="preserve"> with some direct</w:t>
      </w:r>
      <w:r w:rsidR="00084F98">
        <w:t xml:space="preserve"> quotes</w:t>
      </w:r>
      <w:r w:rsidR="00AD0A04">
        <w:t xml:space="preserve"> (</w:t>
      </w:r>
      <w:r w:rsidR="00786D4D">
        <w:t xml:space="preserve">while </w:t>
      </w:r>
      <w:r w:rsidR="00AD0A04">
        <w:t xml:space="preserve">ensuring </w:t>
      </w:r>
      <w:r w:rsidR="00786D4D">
        <w:t>privacy)</w:t>
      </w:r>
      <w:r w:rsidR="00351411">
        <w:t xml:space="preserve"> to increase understanding</w:t>
      </w:r>
      <w:r w:rsidR="00E20E26">
        <w:t>.</w:t>
      </w:r>
    </w:p>
    <w:p w14:paraId="7CF1FC59" w14:textId="3AED725D" w:rsidR="003233B7" w:rsidRPr="001E06F3" w:rsidRDefault="00F82CE6" w:rsidP="00924CE6">
      <w:pPr>
        <w:pStyle w:val="ListParagraph"/>
        <w:numPr>
          <w:ilvl w:val="0"/>
          <w:numId w:val="20"/>
        </w:numPr>
      </w:pPr>
      <w:r>
        <w:t>I</w:t>
      </w:r>
      <w:r w:rsidR="00351411">
        <w:t>ndicat</w:t>
      </w:r>
      <w:r>
        <w:t>e</w:t>
      </w:r>
      <w:r w:rsidR="00351411">
        <w:t xml:space="preserve"> which themes were most frequent,</w:t>
      </w:r>
      <w:r>
        <w:t xml:space="preserve"> but don’t ignore unique responses. They can provide important suggestions or understanding of different program experiences. </w:t>
      </w:r>
    </w:p>
    <w:p w14:paraId="48D8EAB0" w14:textId="3F36C861" w:rsidR="00604CCA" w:rsidRDefault="00604CCA" w:rsidP="002512B6">
      <w:pPr>
        <w:pStyle w:val="Heading2"/>
      </w:pPr>
      <w:bookmarkStart w:id="5" w:name="_Toc176520883"/>
      <w:r>
        <w:t xml:space="preserve">Goal Attainment </w:t>
      </w:r>
      <w:r w:rsidR="00E46DF9">
        <w:t>Q</w:t>
      </w:r>
      <w:r>
        <w:t>uestions</w:t>
      </w:r>
      <w:bookmarkEnd w:id="5"/>
    </w:p>
    <w:p w14:paraId="5A5E425B" w14:textId="2101F1E9" w:rsidR="00FB4666" w:rsidRDefault="002512B6">
      <w:r>
        <w:t xml:space="preserve">Goal attainment questions can tell you about why participants attend your program and to what extent the program was successful in helping them achieve their goal. Below are examples of different goals participants might have for different types of </w:t>
      </w:r>
      <w:proofErr w:type="gramStart"/>
      <w:r>
        <w:t>programs</w:t>
      </w:r>
      <w:proofErr w:type="gramEnd"/>
      <w:r>
        <w:t xml:space="preserve"> but you could add/revise to tailor the goals to your program.</w:t>
      </w:r>
      <w:r w:rsidR="007D19A6">
        <w:t xml:space="preserve"> </w:t>
      </w:r>
      <w:r w:rsidR="00A007D5">
        <w:t xml:space="preserve">You can also consider adding an additional option of “other” and let people </w:t>
      </w:r>
      <w:r w:rsidR="00993C46">
        <w:t xml:space="preserve">tell you in their own words what their goal is, if it does not align with your list. </w:t>
      </w:r>
    </w:p>
    <w:p w14:paraId="7680C26F" w14:textId="21F793DF" w:rsidR="004A629E" w:rsidRPr="00612E0A" w:rsidRDefault="00D85927">
      <w:r>
        <w:t xml:space="preserve">We recommend </w:t>
      </w:r>
      <w:r w:rsidR="00C6038F">
        <w:t xml:space="preserve">enabling a single choice set-up for the survey, and if using paper, reminding </w:t>
      </w:r>
      <w:r w:rsidR="00612E0A">
        <w:t xml:space="preserve">participants to think about their </w:t>
      </w:r>
      <w:r w:rsidR="00612E0A">
        <w:rPr>
          <w:b/>
          <w:bCs/>
        </w:rPr>
        <w:t>most important</w:t>
      </w:r>
      <w:r w:rsidR="00612E0A">
        <w:t xml:space="preserve"> goal. </w:t>
      </w:r>
      <w:r w:rsidR="00507C3D">
        <w:t xml:space="preserve">Our experience shows that otherwise, </w:t>
      </w:r>
      <w:r w:rsidR="00FC1C41">
        <w:t xml:space="preserve">many </w:t>
      </w:r>
      <w:r w:rsidR="00507C3D">
        <w:t>people choose all goals</w:t>
      </w:r>
      <w:r w:rsidR="00FC1C41">
        <w:t xml:space="preserve">, making it harder for you to understand what’s most important </w:t>
      </w:r>
      <w:r w:rsidR="00FE5EA2">
        <w:t>to participants</w:t>
      </w:r>
      <w:r w:rsidR="00507C3D">
        <w:t xml:space="preserve">. </w:t>
      </w:r>
    </w:p>
    <w:p w14:paraId="41AEEE78" w14:textId="0328A85D" w:rsidR="00604CCA" w:rsidRDefault="00FB4666">
      <w:r>
        <w:lastRenderedPageBreak/>
        <w:t>We suggest</w:t>
      </w:r>
      <w:r w:rsidR="007D19A6">
        <w:t xml:space="preserve"> asking </w:t>
      </w:r>
      <w:r w:rsidR="00EC0304">
        <w:t>about the most important goal</w:t>
      </w:r>
      <w:r w:rsidR="007D19A6">
        <w:t xml:space="preserve"> at the beginning </w:t>
      </w:r>
      <w:r w:rsidR="00EC0304">
        <w:t xml:space="preserve">of the program, </w:t>
      </w:r>
      <w:r w:rsidR="007D19A6">
        <w:t xml:space="preserve">and </w:t>
      </w:r>
      <w:r w:rsidR="00EC0304">
        <w:t xml:space="preserve">to ask it again </w:t>
      </w:r>
      <w:proofErr w:type="gramStart"/>
      <w:r w:rsidR="007D19A6">
        <w:t>end</w:t>
      </w:r>
      <w:proofErr w:type="gramEnd"/>
      <w:r w:rsidR="007D19A6">
        <w:t xml:space="preserve"> of a program,</w:t>
      </w:r>
      <w:r w:rsidR="00CE0FEE">
        <w:t xml:space="preserve"> along with asking them if they’ve achieved it. </w:t>
      </w:r>
    </w:p>
    <w:p w14:paraId="4AD8DA18" w14:textId="5AD492C7" w:rsidR="002512B6" w:rsidRDefault="002512B6" w:rsidP="002B20F8">
      <w:pPr>
        <w:pStyle w:val="Heading3"/>
      </w:pPr>
      <w:bookmarkStart w:id="6" w:name="_Toc176520884"/>
      <w:r>
        <w:t xml:space="preserve">Goals for </w:t>
      </w:r>
      <w:r w:rsidR="007D19A6">
        <w:t xml:space="preserve">supporting </w:t>
      </w:r>
      <w:r>
        <w:t>Physical Activity</w:t>
      </w:r>
      <w:bookmarkEnd w:id="6"/>
    </w:p>
    <w:p w14:paraId="0752452A" w14:textId="77777777" w:rsidR="00056022" w:rsidRDefault="00056022" w:rsidP="00056022">
      <w:pPr>
        <w:pStyle w:val="ListParagraph"/>
        <w:ind w:left="360"/>
      </w:pPr>
    </w:p>
    <w:p w14:paraId="0F641681" w14:textId="046DE762" w:rsidR="002512B6" w:rsidRPr="00056022" w:rsidRDefault="002512B6" w:rsidP="00EC2854">
      <w:pPr>
        <w:pStyle w:val="ListParagraph"/>
        <w:numPr>
          <w:ilvl w:val="0"/>
          <w:numId w:val="4"/>
        </w:numPr>
        <w:ind w:left="720"/>
      </w:pPr>
      <w:r w:rsidRPr="00056022">
        <w:t>Think about the goals that you’d like to achieve with {{</w:t>
      </w:r>
      <w:proofErr w:type="spellStart"/>
      <w:r w:rsidRPr="00056022">
        <w:t>prog_name</w:t>
      </w:r>
      <w:proofErr w:type="spellEnd"/>
      <w:r w:rsidRPr="00056022">
        <w:t>}}. Which of the following is more important to you?</w:t>
      </w:r>
    </w:p>
    <w:p w14:paraId="43D2C55B" w14:textId="39A849A6" w:rsidR="002512B6" w:rsidRPr="00056022" w:rsidRDefault="002512B6" w:rsidP="00EC2854">
      <w:pPr>
        <w:pStyle w:val="ListParagraph"/>
        <w:numPr>
          <w:ilvl w:val="1"/>
          <w:numId w:val="4"/>
        </w:numPr>
        <w:ind w:left="1440"/>
      </w:pPr>
      <w:r w:rsidRPr="00056022">
        <w:t>Be more active</w:t>
      </w:r>
    </w:p>
    <w:p w14:paraId="0991D554" w14:textId="1E5FCBFF" w:rsidR="002512B6" w:rsidRPr="00056022" w:rsidRDefault="002512B6" w:rsidP="00EC2854">
      <w:pPr>
        <w:pStyle w:val="ListParagraph"/>
        <w:numPr>
          <w:ilvl w:val="1"/>
          <w:numId w:val="4"/>
        </w:numPr>
        <w:ind w:left="1440"/>
      </w:pPr>
      <w:r w:rsidRPr="00056022">
        <w:t>Feel more confident when being active, playing sports or riding a bike</w:t>
      </w:r>
    </w:p>
    <w:p w14:paraId="1469D7CD" w14:textId="6EC38C7B" w:rsidR="002512B6" w:rsidRPr="00056022" w:rsidRDefault="002512B6" w:rsidP="00EC2854">
      <w:pPr>
        <w:pStyle w:val="ListParagraph"/>
        <w:numPr>
          <w:ilvl w:val="1"/>
          <w:numId w:val="4"/>
        </w:numPr>
        <w:ind w:left="1440"/>
      </w:pPr>
      <w:r w:rsidRPr="00056022">
        <w:t>Get healthy</w:t>
      </w:r>
    </w:p>
    <w:p w14:paraId="64F05064" w14:textId="193DE71A" w:rsidR="002512B6" w:rsidRPr="00056022" w:rsidRDefault="002512B6" w:rsidP="00EC2854">
      <w:pPr>
        <w:pStyle w:val="ListParagraph"/>
        <w:numPr>
          <w:ilvl w:val="1"/>
          <w:numId w:val="4"/>
        </w:numPr>
        <w:ind w:left="1440"/>
      </w:pPr>
      <w:r w:rsidRPr="00056022">
        <w:t>Learn something new or improve skills I already have</w:t>
      </w:r>
    </w:p>
    <w:p w14:paraId="453A62EA" w14:textId="403685E0" w:rsidR="002512B6" w:rsidRPr="00056022" w:rsidRDefault="002512B6" w:rsidP="00EC2854">
      <w:pPr>
        <w:pStyle w:val="ListParagraph"/>
        <w:numPr>
          <w:ilvl w:val="1"/>
          <w:numId w:val="4"/>
        </w:numPr>
        <w:ind w:left="1440"/>
      </w:pPr>
      <w:r w:rsidRPr="00056022">
        <w:t>Enjoy the outdoors</w:t>
      </w:r>
    </w:p>
    <w:p w14:paraId="468E07BC" w14:textId="67E2E4BE" w:rsidR="002512B6" w:rsidRPr="00056022" w:rsidRDefault="002512B6" w:rsidP="00EC2854">
      <w:pPr>
        <w:pStyle w:val="ListParagraph"/>
        <w:numPr>
          <w:ilvl w:val="1"/>
          <w:numId w:val="4"/>
        </w:numPr>
        <w:ind w:left="1440"/>
      </w:pPr>
      <w:r w:rsidRPr="00056022">
        <w:t>Have fun</w:t>
      </w:r>
    </w:p>
    <w:p w14:paraId="74D224EF" w14:textId="7C6F94ED" w:rsidR="007D19A6" w:rsidRPr="00056022" w:rsidRDefault="007D19A6" w:rsidP="00056022">
      <w:pPr>
        <w:pStyle w:val="ListParagraph"/>
        <w:numPr>
          <w:ilvl w:val="0"/>
          <w:numId w:val="4"/>
        </w:numPr>
        <w:ind w:left="720"/>
      </w:pPr>
      <w:r w:rsidRPr="00056022">
        <w:t>Have you achieved your most important goal?</w:t>
      </w:r>
    </w:p>
    <w:p w14:paraId="782F5CE9" w14:textId="2AEEFED9" w:rsidR="007D19A6" w:rsidRPr="00056022" w:rsidRDefault="007D19A6" w:rsidP="00EC2854">
      <w:pPr>
        <w:pStyle w:val="ListParagraph"/>
        <w:numPr>
          <w:ilvl w:val="1"/>
          <w:numId w:val="4"/>
        </w:numPr>
        <w:ind w:left="1440"/>
      </w:pPr>
      <w:r w:rsidRPr="00056022">
        <w:t>Not at all</w:t>
      </w:r>
    </w:p>
    <w:p w14:paraId="5E96399B" w14:textId="77B4CB4A" w:rsidR="007D19A6" w:rsidRPr="00056022" w:rsidRDefault="007D19A6" w:rsidP="00EC2854">
      <w:pPr>
        <w:pStyle w:val="ListParagraph"/>
        <w:numPr>
          <w:ilvl w:val="1"/>
          <w:numId w:val="4"/>
        </w:numPr>
        <w:ind w:left="1440"/>
      </w:pPr>
      <w:r w:rsidRPr="00056022">
        <w:t>A little</w:t>
      </w:r>
    </w:p>
    <w:p w14:paraId="713DE50C" w14:textId="7827D0A8" w:rsidR="007D19A6" w:rsidRPr="00056022" w:rsidRDefault="007D19A6" w:rsidP="00EC2854">
      <w:pPr>
        <w:pStyle w:val="ListParagraph"/>
        <w:numPr>
          <w:ilvl w:val="1"/>
          <w:numId w:val="4"/>
        </w:numPr>
        <w:ind w:left="1440"/>
      </w:pPr>
      <w:r w:rsidRPr="00056022">
        <w:t>Quite a bit</w:t>
      </w:r>
    </w:p>
    <w:p w14:paraId="0C71EF9F" w14:textId="6B0FB958" w:rsidR="007D19A6" w:rsidRPr="00056022" w:rsidRDefault="007D19A6" w:rsidP="00EC2854">
      <w:pPr>
        <w:pStyle w:val="ListParagraph"/>
        <w:numPr>
          <w:ilvl w:val="1"/>
          <w:numId w:val="4"/>
        </w:numPr>
        <w:ind w:left="1440"/>
      </w:pPr>
      <w:r w:rsidRPr="00056022">
        <w:t>A lot</w:t>
      </w:r>
    </w:p>
    <w:p w14:paraId="0825A06D" w14:textId="4AC096AC" w:rsidR="007D19A6" w:rsidRPr="00056022" w:rsidRDefault="007D19A6" w:rsidP="00EC2854">
      <w:pPr>
        <w:pStyle w:val="ListParagraph"/>
        <w:numPr>
          <w:ilvl w:val="1"/>
          <w:numId w:val="4"/>
        </w:numPr>
        <w:ind w:left="1440"/>
      </w:pPr>
      <w:r w:rsidRPr="00056022">
        <w:t>No answer</w:t>
      </w:r>
    </w:p>
    <w:p w14:paraId="4E341729" w14:textId="2AC40F30" w:rsidR="002512B6" w:rsidRDefault="007D19A6" w:rsidP="00056022">
      <w:pPr>
        <w:pStyle w:val="Heading3"/>
      </w:pPr>
      <w:bookmarkStart w:id="7" w:name="_Toc176520885"/>
      <w:r>
        <w:t>Goals for supporting Social Connections</w:t>
      </w:r>
      <w:bookmarkEnd w:id="7"/>
    </w:p>
    <w:p w14:paraId="1C9E67A4" w14:textId="77777777" w:rsidR="00CE0FEE" w:rsidRPr="00CE0FEE" w:rsidRDefault="00CE0FEE" w:rsidP="00CE0FEE"/>
    <w:p w14:paraId="13B5A890" w14:textId="77777777" w:rsidR="007D19A6" w:rsidRDefault="007D19A6" w:rsidP="007D19A6">
      <w:pPr>
        <w:pStyle w:val="ListParagraph"/>
        <w:numPr>
          <w:ilvl w:val="0"/>
          <w:numId w:val="5"/>
        </w:numPr>
      </w:pPr>
      <w:r>
        <w:t>Think about the goals that you’d like to achieve with {{</w:t>
      </w:r>
      <w:proofErr w:type="spellStart"/>
      <w:r>
        <w:t>prog_name</w:t>
      </w:r>
      <w:proofErr w:type="spellEnd"/>
      <w:r>
        <w:t>}}. Which of the following is more important to you?</w:t>
      </w:r>
    </w:p>
    <w:p w14:paraId="501C9F11" w14:textId="6EF2B464" w:rsidR="007D19A6" w:rsidRDefault="007D19A6" w:rsidP="007D19A6">
      <w:pPr>
        <w:pStyle w:val="ListParagraph"/>
        <w:numPr>
          <w:ilvl w:val="1"/>
          <w:numId w:val="5"/>
        </w:numPr>
      </w:pPr>
      <w:r>
        <w:t>Make more friends</w:t>
      </w:r>
    </w:p>
    <w:p w14:paraId="31CE22AC" w14:textId="34CD7C8D" w:rsidR="007D19A6" w:rsidRDefault="007D19A6" w:rsidP="007D19A6">
      <w:pPr>
        <w:pStyle w:val="ListParagraph"/>
        <w:numPr>
          <w:ilvl w:val="1"/>
          <w:numId w:val="5"/>
        </w:numPr>
      </w:pPr>
      <w:r>
        <w:t>Talk to more people</w:t>
      </w:r>
    </w:p>
    <w:p w14:paraId="263D45E5" w14:textId="5099EBE1" w:rsidR="007D19A6" w:rsidRDefault="007D19A6" w:rsidP="007D19A6">
      <w:pPr>
        <w:pStyle w:val="ListParagraph"/>
        <w:numPr>
          <w:ilvl w:val="1"/>
          <w:numId w:val="5"/>
        </w:numPr>
      </w:pPr>
      <w:r>
        <w:t>Feel less alone</w:t>
      </w:r>
    </w:p>
    <w:p w14:paraId="25FA6348" w14:textId="3C426583" w:rsidR="007D19A6" w:rsidRDefault="007D19A6" w:rsidP="007D19A6">
      <w:pPr>
        <w:pStyle w:val="ListParagraph"/>
        <w:numPr>
          <w:ilvl w:val="1"/>
          <w:numId w:val="5"/>
        </w:numPr>
      </w:pPr>
      <w:r>
        <w:t>Have someone I can talk to about my problems</w:t>
      </w:r>
    </w:p>
    <w:p w14:paraId="768B18E4" w14:textId="0C911A67" w:rsidR="007D19A6" w:rsidRDefault="007D19A6" w:rsidP="007D19A6">
      <w:pPr>
        <w:pStyle w:val="ListParagraph"/>
        <w:numPr>
          <w:ilvl w:val="1"/>
          <w:numId w:val="5"/>
        </w:numPr>
      </w:pPr>
      <w:r>
        <w:t>Feel more connected to my community</w:t>
      </w:r>
    </w:p>
    <w:p w14:paraId="635BBE8E" w14:textId="48755215" w:rsidR="007D19A6" w:rsidRDefault="007D19A6" w:rsidP="007D19A6">
      <w:pPr>
        <w:pStyle w:val="ListParagraph"/>
        <w:numPr>
          <w:ilvl w:val="1"/>
          <w:numId w:val="5"/>
        </w:numPr>
      </w:pPr>
      <w:r>
        <w:t>Learn something new or improve skills I already have</w:t>
      </w:r>
    </w:p>
    <w:p w14:paraId="25565E1F" w14:textId="3C854211" w:rsidR="007D19A6" w:rsidRDefault="007D19A6" w:rsidP="007D19A6">
      <w:pPr>
        <w:pStyle w:val="ListParagraph"/>
        <w:numPr>
          <w:ilvl w:val="1"/>
          <w:numId w:val="5"/>
        </w:numPr>
      </w:pPr>
      <w:r>
        <w:t>Have people I can ask for help</w:t>
      </w:r>
    </w:p>
    <w:p w14:paraId="6026964E" w14:textId="77777777" w:rsidR="007D19A6" w:rsidRDefault="007D19A6" w:rsidP="007D19A6">
      <w:pPr>
        <w:pStyle w:val="ListParagraph"/>
        <w:ind w:left="1440"/>
      </w:pPr>
    </w:p>
    <w:p w14:paraId="4D3CC2D8" w14:textId="77777777" w:rsidR="007D19A6" w:rsidRDefault="007D19A6" w:rsidP="007D19A6">
      <w:pPr>
        <w:pStyle w:val="ListParagraph"/>
        <w:numPr>
          <w:ilvl w:val="0"/>
          <w:numId w:val="5"/>
        </w:numPr>
      </w:pPr>
      <w:r>
        <w:t>Have you achieved your most important goal?</w:t>
      </w:r>
    </w:p>
    <w:p w14:paraId="2F0BC3D8" w14:textId="77777777" w:rsidR="007D19A6" w:rsidRDefault="007D19A6" w:rsidP="007D19A6">
      <w:pPr>
        <w:pStyle w:val="ListParagraph"/>
        <w:numPr>
          <w:ilvl w:val="1"/>
          <w:numId w:val="5"/>
        </w:numPr>
      </w:pPr>
      <w:r>
        <w:t>Not at all</w:t>
      </w:r>
    </w:p>
    <w:p w14:paraId="7164F41B" w14:textId="77777777" w:rsidR="007D19A6" w:rsidRDefault="007D19A6" w:rsidP="007D19A6">
      <w:pPr>
        <w:pStyle w:val="ListParagraph"/>
        <w:numPr>
          <w:ilvl w:val="1"/>
          <w:numId w:val="5"/>
        </w:numPr>
      </w:pPr>
      <w:r>
        <w:t>A little</w:t>
      </w:r>
    </w:p>
    <w:p w14:paraId="48F5AA51" w14:textId="77777777" w:rsidR="007D19A6" w:rsidRDefault="007D19A6" w:rsidP="007D19A6">
      <w:pPr>
        <w:pStyle w:val="ListParagraph"/>
        <w:numPr>
          <w:ilvl w:val="1"/>
          <w:numId w:val="5"/>
        </w:numPr>
      </w:pPr>
      <w:r>
        <w:t>Quite a bit</w:t>
      </w:r>
    </w:p>
    <w:p w14:paraId="1393BEAB" w14:textId="77777777" w:rsidR="007D19A6" w:rsidRDefault="007D19A6" w:rsidP="007D19A6">
      <w:pPr>
        <w:pStyle w:val="ListParagraph"/>
        <w:numPr>
          <w:ilvl w:val="1"/>
          <w:numId w:val="5"/>
        </w:numPr>
      </w:pPr>
      <w:r>
        <w:t>A lot</w:t>
      </w:r>
    </w:p>
    <w:p w14:paraId="26066669" w14:textId="77777777" w:rsidR="007D19A6" w:rsidRDefault="007D19A6" w:rsidP="007D19A6">
      <w:pPr>
        <w:pStyle w:val="ListParagraph"/>
        <w:numPr>
          <w:ilvl w:val="1"/>
          <w:numId w:val="5"/>
        </w:numPr>
      </w:pPr>
      <w:r>
        <w:t>No answer</w:t>
      </w:r>
    </w:p>
    <w:p w14:paraId="1E12AB27" w14:textId="77777777" w:rsidR="007D19A6" w:rsidRDefault="007D19A6" w:rsidP="007D19A6">
      <w:pPr>
        <w:pStyle w:val="ListParagraph"/>
        <w:ind w:left="1440"/>
      </w:pPr>
    </w:p>
    <w:p w14:paraId="4D1BA84F" w14:textId="6DFFD0E9" w:rsidR="00CE0FEE" w:rsidRDefault="007D19A6" w:rsidP="00CE0FEE">
      <w:pPr>
        <w:pStyle w:val="Heading3"/>
      </w:pPr>
      <w:bookmarkStart w:id="8" w:name="_Toc176520886"/>
      <w:r>
        <w:t>Goals for meeting Basic Needs</w:t>
      </w:r>
      <w:bookmarkEnd w:id="8"/>
    </w:p>
    <w:p w14:paraId="176F69A9" w14:textId="77777777" w:rsidR="00CE0FEE" w:rsidRPr="00CE0FEE" w:rsidRDefault="00CE0FEE" w:rsidP="00CE0FEE"/>
    <w:p w14:paraId="0D4AF2FA" w14:textId="1646B0DC" w:rsidR="007D19A6" w:rsidRDefault="007D19A6" w:rsidP="007D19A6">
      <w:pPr>
        <w:pStyle w:val="ListParagraph"/>
        <w:numPr>
          <w:ilvl w:val="0"/>
          <w:numId w:val="6"/>
        </w:numPr>
      </w:pPr>
      <w:r>
        <w:t>Think about the goals that you’d like to achieve with {{</w:t>
      </w:r>
      <w:proofErr w:type="spellStart"/>
      <w:r>
        <w:t>prog_name</w:t>
      </w:r>
      <w:proofErr w:type="spellEnd"/>
      <w:r>
        <w:t>}}. Which of the following is more important to you?</w:t>
      </w:r>
    </w:p>
    <w:p w14:paraId="43D53811" w14:textId="424B903D" w:rsidR="007D19A6" w:rsidRDefault="007D19A6" w:rsidP="007D19A6">
      <w:pPr>
        <w:pStyle w:val="ListParagraph"/>
        <w:numPr>
          <w:ilvl w:val="1"/>
          <w:numId w:val="6"/>
        </w:numPr>
      </w:pPr>
      <w:r>
        <w:t>Get skills or training</w:t>
      </w:r>
    </w:p>
    <w:p w14:paraId="799C279D" w14:textId="2D7970F2" w:rsidR="007D19A6" w:rsidRDefault="007D19A6" w:rsidP="007D19A6">
      <w:pPr>
        <w:pStyle w:val="ListParagraph"/>
        <w:numPr>
          <w:ilvl w:val="1"/>
          <w:numId w:val="6"/>
        </w:numPr>
      </w:pPr>
      <w:r>
        <w:lastRenderedPageBreak/>
        <w:t>Get healthy food</w:t>
      </w:r>
    </w:p>
    <w:p w14:paraId="2DAF4C75" w14:textId="6732380F" w:rsidR="007D19A6" w:rsidRDefault="007D19A6" w:rsidP="007D19A6">
      <w:pPr>
        <w:pStyle w:val="ListParagraph"/>
        <w:numPr>
          <w:ilvl w:val="1"/>
          <w:numId w:val="6"/>
        </w:numPr>
      </w:pPr>
      <w:r>
        <w:t>Get enough money for my needs</w:t>
      </w:r>
    </w:p>
    <w:p w14:paraId="148AB672" w14:textId="3C26BDFC" w:rsidR="007D19A6" w:rsidRDefault="007D19A6" w:rsidP="007D19A6">
      <w:pPr>
        <w:pStyle w:val="ListParagraph"/>
        <w:numPr>
          <w:ilvl w:val="1"/>
          <w:numId w:val="6"/>
        </w:numPr>
      </w:pPr>
      <w:r>
        <w:t>Get a better place to live</w:t>
      </w:r>
    </w:p>
    <w:p w14:paraId="56589A4B" w14:textId="3AA316B4" w:rsidR="007D19A6" w:rsidRDefault="007D19A6" w:rsidP="007D19A6">
      <w:pPr>
        <w:pStyle w:val="ListParagraph"/>
        <w:numPr>
          <w:ilvl w:val="1"/>
          <w:numId w:val="6"/>
        </w:numPr>
      </w:pPr>
      <w:r>
        <w:t>Get a job</w:t>
      </w:r>
    </w:p>
    <w:p w14:paraId="3A2738C4" w14:textId="1DC788DE" w:rsidR="007D19A6" w:rsidRDefault="007D19A6" w:rsidP="007D19A6">
      <w:pPr>
        <w:pStyle w:val="ListParagraph"/>
        <w:numPr>
          <w:ilvl w:val="1"/>
          <w:numId w:val="6"/>
        </w:numPr>
      </w:pPr>
      <w:r>
        <w:t>Get childcare for my child</w:t>
      </w:r>
    </w:p>
    <w:p w14:paraId="78CB8498" w14:textId="23A0C323" w:rsidR="007D19A6" w:rsidRDefault="007D19A6" w:rsidP="007D19A6">
      <w:pPr>
        <w:pStyle w:val="ListParagraph"/>
        <w:numPr>
          <w:ilvl w:val="1"/>
          <w:numId w:val="6"/>
        </w:numPr>
      </w:pPr>
      <w:r>
        <w:t>Get counselling or support to handle my problems</w:t>
      </w:r>
    </w:p>
    <w:p w14:paraId="430833B4" w14:textId="7F61906C" w:rsidR="007D19A6" w:rsidRDefault="007D19A6" w:rsidP="007D19A6">
      <w:pPr>
        <w:pStyle w:val="ListParagraph"/>
        <w:numPr>
          <w:ilvl w:val="1"/>
          <w:numId w:val="6"/>
        </w:numPr>
      </w:pPr>
      <w:r>
        <w:t>Feel more hopeful about the future</w:t>
      </w:r>
    </w:p>
    <w:p w14:paraId="0287F42F" w14:textId="77777777" w:rsidR="007D19A6" w:rsidRDefault="007D19A6" w:rsidP="007D19A6">
      <w:pPr>
        <w:pStyle w:val="ListParagraph"/>
        <w:ind w:left="1440"/>
      </w:pPr>
    </w:p>
    <w:p w14:paraId="5655F4A6" w14:textId="77777777" w:rsidR="007D19A6" w:rsidRDefault="007D19A6" w:rsidP="007D19A6">
      <w:pPr>
        <w:pStyle w:val="ListParagraph"/>
        <w:numPr>
          <w:ilvl w:val="0"/>
          <w:numId w:val="6"/>
        </w:numPr>
      </w:pPr>
      <w:r>
        <w:t>Have you achieved your most important goal?</w:t>
      </w:r>
    </w:p>
    <w:p w14:paraId="3A9772AD" w14:textId="77777777" w:rsidR="007D19A6" w:rsidRDefault="007D19A6" w:rsidP="007D19A6">
      <w:pPr>
        <w:pStyle w:val="ListParagraph"/>
        <w:numPr>
          <w:ilvl w:val="1"/>
          <w:numId w:val="6"/>
        </w:numPr>
      </w:pPr>
      <w:r>
        <w:t>Not at all</w:t>
      </w:r>
    </w:p>
    <w:p w14:paraId="5F171FAD" w14:textId="77777777" w:rsidR="007D19A6" w:rsidRDefault="007D19A6" w:rsidP="007D19A6">
      <w:pPr>
        <w:pStyle w:val="ListParagraph"/>
        <w:numPr>
          <w:ilvl w:val="1"/>
          <w:numId w:val="6"/>
        </w:numPr>
      </w:pPr>
      <w:r>
        <w:t>A little</w:t>
      </w:r>
    </w:p>
    <w:p w14:paraId="15271EF8" w14:textId="77777777" w:rsidR="007D19A6" w:rsidRDefault="007D19A6" w:rsidP="007D19A6">
      <w:pPr>
        <w:pStyle w:val="ListParagraph"/>
        <w:numPr>
          <w:ilvl w:val="1"/>
          <w:numId w:val="6"/>
        </w:numPr>
      </w:pPr>
      <w:r>
        <w:t>Quite a bit</w:t>
      </w:r>
    </w:p>
    <w:p w14:paraId="18DBD1E2" w14:textId="77777777" w:rsidR="007D19A6" w:rsidRDefault="007D19A6" w:rsidP="007D19A6">
      <w:pPr>
        <w:pStyle w:val="ListParagraph"/>
        <w:numPr>
          <w:ilvl w:val="1"/>
          <w:numId w:val="6"/>
        </w:numPr>
      </w:pPr>
      <w:r>
        <w:t>A lot</w:t>
      </w:r>
    </w:p>
    <w:p w14:paraId="440F9102" w14:textId="77777777" w:rsidR="007D19A6" w:rsidRDefault="007D19A6" w:rsidP="007D19A6">
      <w:pPr>
        <w:pStyle w:val="ListParagraph"/>
        <w:numPr>
          <w:ilvl w:val="1"/>
          <w:numId w:val="6"/>
        </w:numPr>
      </w:pPr>
      <w:r>
        <w:t>No answer</w:t>
      </w:r>
    </w:p>
    <w:p w14:paraId="7E9FDFB4" w14:textId="77777777" w:rsidR="007D19A6" w:rsidRDefault="007D19A6" w:rsidP="007D19A6">
      <w:pPr>
        <w:pStyle w:val="ListParagraph"/>
      </w:pPr>
    </w:p>
    <w:p w14:paraId="46C96458" w14:textId="7BCB9521" w:rsidR="007D19A6" w:rsidRDefault="007D19A6" w:rsidP="00CE0FEE">
      <w:pPr>
        <w:pStyle w:val="Heading3"/>
      </w:pPr>
      <w:bookmarkStart w:id="9" w:name="_Toc176520887"/>
      <w:r>
        <w:t>Goals for Parenting</w:t>
      </w:r>
      <w:bookmarkEnd w:id="9"/>
      <w:r>
        <w:t xml:space="preserve"> </w:t>
      </w:r>
    </w:p>
    <w:p w14:paraId="374EA4B4" w14:textId="77777777" w:rsidR="00CE0FEE" w:rsidRPr="00CE0FEE" w:rsidRDefault="00CE0FEE" w:rsidP="00CE0FEE"/>
    <w:p w14:paraId="659F988D" w14:textId="549A8AFC" w:rsidR="007D19A6" w:rsidRDefault="007D19A6" w:rsidP="007D19A6">
      <w:pPr>
        <w:pStyle w:val="ListParagraph"/>
        <w:numPr>
          <w:ilvl w:val="0"/>
          <w:numId w:val="7"/>
        </w:numPr>
      </w:pPr>
      <w:r>
        <w:t>Think about the goals that you’d like to achieve with {{</w:t>
      </w:r>
      <w:proofErr w:type="spellStart"/>
      <w:r>
        <w:t>prog_name</w:t>
      </w:r>
      <w:proofErr w:type="spellEnd"/>
      <w:r>
        <w:t>}}. Which of the following is more important to you?</w:t>
      </w:r>
    </w:p>
    <w:p w14:paraId="7CFC1400" w14:textId="1BA5B691" w:rsidR="007D19A6" w:rsidRDefault="007D19A6" w:rsidP="007D19A6">
      <w:pPr>
        <w:pStyle w:val="ListParagraph"/>
        <w:numPr>
          <w:ilvl w:val="1"/>
          <w:numId w:val="7"/>
        </w:numPr>
      </w:pPr>
      <w:r>
        <w:t>Have a better relationship with my child</w:t>
      </w:r>
    </w:p>
    <w:p w14:paraId="69C44171" w14:textId="287F8039" w:rsidR="007D19A6" w:rsidRDefault="007D19A6" w:rsidP="007D19A6">
      <w:pPr>
        <w:pStyle w:val="ListParagraph"/>
        <w:numPr>
          <w:ilvl w:val="1"/>
          <w:numId w:val="7"/>
        </w:numPr>
      </w:pPr>
      <w:r>
        <w:t>Yell less</w:t>
      </w:r>
    </w:p>
    <w:p w14:paraId="0991C09C" w14:textId="69B22924" w:rsidR="007D19A6" w:rsidRDefault="007D19A6" w:rsidP="007D19A6">
      <w:pPr>
        <w:pStyle w:val="ListParagraph"/>
        <w:numPr>
          <w:ilvl w:val="1"/>
          <w:numId w:val="7"/>
        </w:numPr>
      </w:pPr>
      <w:r>
        <w:t>Feel like I can better handle challenges that come up</w:t>
      </w:r>
    </w:p>
    <w:p w14:paraId="44E080E0" w14:textId="4420E6A4" w:rsidR="007D19A6" w:rsidRDefault="007D19A6" w:rsidP="007D19A6">
      <w:pPr>
        <w:pStyle w:val="ListParagraph"/>
        <w:numPr>
          <w:ilvl w:val="1"/>
          <w:numId w:val="7"/>
        </w:numPr>
      </w:pPr>
      <w:r>
        <w:t>Better understand what my child needs</w:t>
      </w:r>
    </w:p>
    <w:p w14:paraId="67EAA504" w14:textId="451417E6" w:rsidR="007D19A6" w:rsidRDefault="007D19A6" w:rsidP="007D19A6">
      <w:pPr>
        <w:pStyle w:val="ListParagraph"/>
        <w:numPr>
          <w:ilvl w:val="1"/>
          <w:numId w:val="7"/>
        </w:numPr>
      </w:pPr>
      <w:r>
        <w:t>Help my child feel good about themselves</w:t>
      </w:r>
    </w:p>
    <w:p w14:paraId="39D48A3B" w14:textId="299C041F" w:rsidR="007D19A6" w:rsidRDefault="007D19A6" w:rsidP="007D19A6">
      <w:pPr>
        <w:pStyle w:val="ListParagraph"/>
        <w:numPr>
          <w:ilvl w:val="1"/>
          <w:numId w:val="7"/>
        </w:numPr>
      </w:pPr>
      <w:r>
        <w:t>Help my child express themselves better</w:t>
      </w:r>
    </w:p>
    <w:p w14:paraId="5C2CA6FC" w14:textId="5C9BDC9D" w:rsidR="007D19A6" w:rsidRDefault="007D19A6" w:rsidP="007D19A6">
      <w:pPr>
        <w:pStyle w:val="ListParagraph"/>
        <w:numPr>
          <w:ilvl w:val="1"/>
          <w:numId w:val="7"/>
        </w:numPr>
      </w:pPr>
      <w:r>
        <w:t xml:space="preserve">Help my child stay </w:t>
      </w:r>
      <w:proofErr w:type="gramStart"/>
      <w:r>
        <w:t>out  of</w:t>
      </w:r>
      <w:proofErr w:type="gramEnd"/>
      <w:r>
        <w:t xml:space="preserve"> trouble</w:t>
      </w:r>
    </w:p>
    <w:p w14:paraId="4D08D5A9" w14:textId="1926BD8F" w:rsidR="007D19A6" w:rsidRDefault="007D19A6" w:rsidP="007D19A6">
      <w:pPr>
        <w:pStyle w:val="ListParagraph"/>
        <w:numPr>
          <w:ilvl w:val="1"/>
          <w:numId w:val="7"/>
        </w:numPr>
      </w:pPr>
      <w:r>
        <w:t>Help my child handle bad things in their life</w:t>
      </w:r>
    </w:p>
    <w:p w14:paraId="66EBC045" w14:textId="7508D760" w:rsidR="007D19A6" w:rsidRDefault="007D19A6" w:rsidP="007D19A6">
      <w:pPr>
        <w:pStyle w:val="ListParagraph"/>
        <w:numPr>
          <w:ilvl w:val="1"/>
          <w:numId w:val="7"/>
        </w:numPr>
      </w:pPr>
      <w:r>
        <w:t>Help my child feel more control over their emotions</w:t>
      </w:r>
    </w:p>
    <w:p w14:paraId="54AC01B0" w14:textId="4316555A" w:rsidR="007D19A6" w:rsidRDefault="007D19A6" w:rsidP="007D19A6">
      <w:pPr>
        <w:pStyle w:val="ListParagraph"/>
        <w:numPr>
          <w:ilvl w:val="1"/>
          <w:numId w:val="7"/>
        </w:numPr>
      </w:pPr>
      <w:r>
        <w:t>Help my child learn how to make good decisions</w:t>
      </w:r>
    </w:p>
    <w:p w14:paraId="12E56069" w14:textId="77777777" w:rsidR="00AC2FD5" w:rsidRDefault="00AC2FD5" w:rsidP="00AC2FD5">
      <w:pPr>
        <w:pStyle w:val="ListParagraph"/>
        <w:ind w:left="1440"/>
      </w:pPr>
    </w:p>
    <w:p w14:paraId="23593038" w14:textId="77777777" w:rsidR="00AC2FD5" w:rsidRDefault="00AC2FD5" w:rsidP="00AC2FD5">
      <w:pPr>
        <w:pStyle w:val="ListParagraph"/>
        <w:numPr>
          <w:ilvl w:val="0"/>
          <w:numId w:val="7"/>
        </w:numPr>
      </w:pPr>
      <w:r>
        <w:t>Have you achieved your most important goal?</w:t>
      </w:r>
    </w:p>
    <w:p w14:paraId="2F9B9981" w14:textId="77777777" w:rsidR="00AC2FD5" w:rsidRDefault="00AC2FD5" w:rsidP="00AC2FD5">
      <w:pPr>
        <w:pStyle w:val="ListParagraph"/>
        <w:numPr>
          <w:ilvl w:val="1"/>
          <w:numId w:val="7"/>
        </w:numPr>
      </w:pPr>
      <w:r>
        <w:t>Not at all</w:t>
      </w:r>
    </w:p>
    <w:p w14:paraId="7F5CB670" w14:textId="77777777" w:rsidR="00AC2FD5" w:rsidRDefault="00AC2FD5" w:rsidP="00AC2FD5">
      <w:pPr>
        <w:pStyle w:val="ListParagraph"/>
        <w:numPr>
          <w:ilvl w:val="1"/>
          <w:numId w:val="7"/>
        </w:numPr>
      </w:pPr>
      <w:r>
        <w:t>A little</w:t>
      </w:r>
    </w:p>
    <w:p w14:paraId="22CFD8F5" w14:textId="77777777" w:rsidR="00AC2FD5" w:rsidRDefault="00AC2FD5" w:rsidP="00AC2FD5">
      <w:pPr>
        <w:pStyle w:val="ListParagraph"/>
        <w:numPr>
          <w:ilvl w:val="1"/>
          <w:numId w:val="7"/>
        </w:numPr>
      </w:pPr>
      <w:r>
        <w:t>Quite a bit</w:t>
      </w:r>
    </w:p>
    <w:p w14:paraId="1AC2E2A2" w14:textId="77777777" w:rsidR="00AC2FD5" w:rsidRDefault="00AC2FD5" w:rsidP="00AC2FD5">
      <w:pPr>
        <w:pStyle w:val="ListParagraph"/>
        <w:numPr>
          <w:ilvl w:val="1"/>
          <w:numId w:val="7"/>
        </w:numPr>
      </w:pPr>
      <w:r>
        <w:t>A lot</w:t>
      </w:r>
    </w:p>
    <w:p w14:paraId="417D1A19" w14:textId="77777777" w:rsidR="00AC2FD5" w:rsidRDefault="00AC2FD5" w:rsidP="00AC2FD5">
      <w:pPr>
        <w:pStyle w:val="ListParagraph"/>
        <w:numPr>
          <w:ilvl w:val="1"/>
          <w:numId w:val="7"/>
        </w:numPr>
      </w:pPr>
      <w:r>
        <w:t>No answer</w:t>
      </w:r>
    </w:p>
    <w:p w14:paraId="47F7264D" w14:textId="77777777" w:rsidR="007D19A6" w:rsidRDefault="007D19A6" w:rsidP="00AC2FD5">
      <w:pPr>
        <w:pStyle w:val="ListParagraph"/>
      </w:pPr>
    </w:p>
    <w:p w14:paraId="327E8826" w14:textId="10E20518" w:rsidR="007D19A6" w:rsidRDefault="007D19A6" w:rsidP="00CE0FEE">
      <w:pPr>
        <w:pStyle w:val="Heading3"/>
      </w:pPr>
      <w:bookmarkStart w:id="10" w:name="_Toc176520888"/>
      <w:r>
        <w:t>Goals for Youth Allies</w:t>
      </w:r>
      <w:bookmarkEnd w:id="10"/>
    </w:p>
    <w:p w14:paraId="5FDC4F09" w14:textId="77777777" w:rsidR="00CE0FEE" w:rsidRPr="00CE0FEE" w:rsidRDefault="00CE0FEE" w:rsidP="00CE0FEE"/>
    <w:p w14:paraId="392C0DC5" w14:textId="2A4ABAEF" w:rsidR="007D19A6" w:rsidRDefault="007D19A6" w:rsidP="007D19A6">
      <w:pPr>
        <w:pStyle w:val="ListParagraph"/>
        <w:numPr>
          <w:ilvl w:val="0"/>
          <w:numId w:val="8"/>
        </w:numPr>
      </w:pPr>
      <w:r>
        <w:t>Think about the goals that you’d like to achieve with {{</w:t>
      </w:r>
      <w:proofErr w:type="spellStart"/>
      <w:r>
        <w:t>prog_name</w:t>
      </w:r>
      <w:proofErr w:type="spellEnd"/>
      <w:r>
        <w:t>}}. Which of the following is more important to you?</w:t>
      </w:r>
    </w:p>
    <w:p w14:paraId="56D5480E" w14:textId="4C13E374" w:rsidR="007D19A6" w:rsidRDefault="007D19A6" w:rsidP="007D19A6">
      <w:pPr>
        <w:pStyle w:val="ListParagraph"/>
        <w:numPr>
          <w:ilvl w:val="1"/>
          <w:numId w:val="8"/>
        </w:numPr>
      </w:pPr>
      <w:r>
        <w:t>Help children or youth feel good about themselves</w:t>
      </w:r>
    </w:p>
    <w:p w14:paraId="3AE0641F" w14:textId="372A79BE" w:rsidR="007D19A6" w:rsidRDefault="007D19A6" w:rsidP="007D19A6">
      <w:pPr>
        <w:pStyle w:val="ListParagraph"/>
        <w:numPr>
          <w:ilvl w:val="1"/>
          <w:numId w:val="8"/>
        </w:numPr>
      </w:pPr>
      <w:r>
        <w:t>Help children or youth handle bad things in life</w:t>
      </w:r>
    </w:p>
    <w:p w14:paraId="0E1BFA2F" w14:textId="485EE605" w:rsidR="007D19A6" w:rsidRDefault="007D19A6" w:rsidP="007D19A6">
      <w:pPr>
        <w:pStyle w:val="ListParagraph"/>
        <w:numPr>
          <w:ilvl w:val="1"/>
          <w:numId w:val="8"/>
        </w:numPr>
      </w:pPr>
      <w:r>
        <w:lastRenderedPageBreak/>
        <w:t>Help children or youth express themselves better</w:t>
      </w:r>
    </w:p>
    <w:p w14:paraId="6E991B29" w14:textId="3723B49B" w:rsidR="007D19A6" w:rsidRDefault="007D19A6" w:rsidP="007D19A6">
      <w:pPr>
        <w:pStyle w:val="ListParagraph"/>
        <w:numPr>
          <w:ilvl w:val="1"/>
          <w:numId w:val="8"/>
        </w:numPr>
      </w:pPr>
      <w:r>
        <w:t>Help children or youth stay out of trouble</w:t>
      </w:r>
    </w:p>
    <w:p w14:paraId="418163AA" w14:textId="15EFCFA1" w:rsidR="007D19A6" w:rsidRDefault="007D19A6" w:rsidP="007D19A6">
      <w:pPr>
        <w:pStyle w:val="ListParagraph"/>
        <w:numPr>
          <w:ilvl w:val="1"/>
          <w:numId w:val="8"/>
        </w:numPr>
      </w:pPr>
      <w:r>
        <w:t>Help children or youth feel more control over their emotions</w:t>
      </w:r>
    </w:p>
    <w:p w14:paraId="26B5EFBF" w14:textId="1AA7EC5F" w:rsidR="007D19A6" w:rsidRDefault="007D19A6" w:rsidP="007D19A6">
      <w:pPr>
        <w:pStyle w:val="ListParagraph"/>
        <w:numPr>
          <w:ilvl w:val="1"/>
          <w:numId w:val="8"/>
        </w:numPr>
      </w:pPr>
      <w:r>
        <w:t>Help my community heal or release trauma</w:t>
      </w:r>
    </w:p>
    <w:p w14:paraId="2E723F84" w14:textId="1A8052F1" w:rsidR="007D19A6" w:rsidRDefault="007D19A6" w:rsidP="007D19A6">
      <w:pPr>
        <w:pStyle w:val="ListParagraph"/>
        <w:numPr>
          <w:ilvl w:val="1"/>
          <w:numId w:val="8"/>
        </w:numPr>
      </w:pPr>
      <w:r>
        <w:t>Help children or youth learn how to make good decisions</w:t>
      </w:r>
    </w:p>
    <w:p w14:paraId="2BD6B74D" w14:textId="77777777" w:rsidR="00AC2FD5" w:rsidRDefault="00AC2FD5" w:rsidP="00AC2FD5">
      <w:pPr>
        <w:pStyle w:val="ListParagraph"/>
        <w:ind w:left="1440"/>
      </w:pPr>
    </w:p>
    <w:p w14:paraId="217C6A5A" w14:textId="77777777" w:rsidR="00AC2FD5" w:rsidRDefault="00AC2FD5" w:rsidP="00AC2FD5">
      <w:pPr>
        <w:pStyle w:val="ListParagraph"/>
        <w:numPr>
          <w:ilvl w:val="0"/>
          <w:numId w:val="8"/>
        </w:numPr>
      </w:pPr>
      <w:r>
        <w:t>Have you achieved your most important goal?</w:t>
      </w:r>
    </w:p>
    <w:p w14:paraId="3D08B0D3" w14:textId="77777777" w:rsidR="00AC2FD5" w:rsidRDefault="00AC2FD5" w:rsidP="00AC2FD5">
      <w:pPr>
        <w:pStyle w:val="ListParagraph"/>
        <w:numPr>
          <w:ilvl w:val="1"/>
          <w:numId w:val="8"/>
        </w:numPr>
      </w:pPr>
      <w:r>
        <w:t>Not at all</w:t>
      </w:r>
    </w:p>
    <w:p w14:paraId="117455FD" w14:textId="77777777" w:rsidR="00AC2FD5" w:rsidRDefault="00AC2FD5" w:rsidP="00AC2FD5">
      <w:pPr>
        <w:pStyle w:val="ListParagraph"/>
        <w:numPr>
          <w:ilvl w:val="1"/>
          <w:numId w:val="8"/>
        </w:numPr>
      </w:pPr>
      <w:r>
        <w:t>A little</w:t>
      </w:r>
    </w:p>
    <w:p w14:paraId="37137B64" w14:textId="77777777" w:rsidR="00AC2FD5" w:rsidRDefault="00AC2FD5" w:rsidP="00AC2FD5">
      <w:pPr>
        <w:pStyle w:val="ListParagraph"/>
        <w:numPr>
          <w:ilvl w:val="1"/>
          <w:numId w:val="8"/>
        </w:numPr>
      </w:pPr>
      <w:r>
        <w:t>Quite a bit</w:t>
      </w:r>
    </w:p>
    <w:p w14:paraId="017172D0" w14:textId="77777777" w:rsidR="00AC2FD5" w:rsidRDefault="00AC2FD5" w:rsidP="00AC2FD5">
      <w:pPr>
        <w:pStyle w:val="ListParagraph"/>
        <w:numPr>
          <w:ilvl w:val="1"/>
          <w:numId w:val="8"/>
        </w:numPr>
      </w:pPr>
      <w:r>
        <w:t>A lot</w:t>
      </w:r>
    </w:p>
    <w:p w14:paraId="784E53FA" w14:textId="77777777" w:rsidR="00AC2FD5" w:rsidRDefault="00AC2FD5" w:rsidP="00AC2FD5">
      <w:pPr>
        <w:pStyle w:val="ListParagraph"/>
        <w:numPr>
          <w:ilvl w:val="1"/>
          <w:numId w:val="8"/>
        </w:numPr>
      </w:pPr>
      <w:r>
        <w:t>No answer</w:t>
      </w:r>
    </w:p>
    <w:p w14:paraId="47534D4A" w14:textId="3B001639" w:rsidR="009905E7" w:rsidRDefault="009905E7" w:rsidP="009905E7">
      <w:pPr>
        <w:pStyle w:val="Heading4"/>
      </w:pPr>
      <w:r>
        <w:t>Recommended reporting:</w:t>
      </w:r>
    </w:p>
    <w:p w14:paraId="7D9E7371" w14:textId="2D2AFC16" w:rsidR="009905E7" w:rsidRPr="009905E7" w:rsidRDefault="0055463F" w:rsidP="009905E7">
      <w:r>
        <w:t xml:space="preserve">Use </w:t>
      </w:r>
      <w:r w:rsidR="00FA0BDC" w:rsidRPr="00FA0BDC">
        <w:t>a clustered bar chart to show the number</w:t>
      </w:r>
      <w:r w:rsidR="00895857">
        <w:t xml:space="preserve"> and percentage</w:t>
      </w:r>
      <w:r w:rsidR="00FA0BDC" w:rsidRPr="00FA0BDC">
        <w:t xml:space="preserve"> of respondents who chose each goal as "most important", and the number who said they achieved each goal.</w:t>
      </w:r>
    </w:p>
    <w:p w14:paraId="7D863A6D" w14:textId="340F3AE6" w:rsidR="00AC2FD5" w:rsidRDefault="00AC2FD5" w:rsidP="008A1475">
      <w:pPr>
        <w:pStyle w:val="Heading2"/>
      </w:pPr>
      <w:bookmarkStart w:id="11" w:name="_Toc176520889"/>
      <w:r>
        <w:t xml:space="preserve">Program </w:t>
      </w:r>
      <w:r w:rsidR="00447A01">
        <w:t>I</w:t>
      </w:r>
      <w:r>
        <w:t>mpact</w:t>
      </w:r>
      <w:r w:rsidR="00447A01">
        <w:t xml:space="preserve"> Questions</w:t>
      </w:r>
      <w:bookmarkEnd w:id="11"/>
    </w:p>
    <w:p w14:paraId="6CF975A2" w14:textId="77777777" w:rsidR="00C27BD4" w:rsidRDefault="00254E68" w:rsidP="0089059F">
      <w:r w:rsidRPr="00254E68">
        <w:t xml:space="preserve">Program </w:t>
      </w:r>
      <w:r w:rsidR="006C6F15">
        <w:t>impacts</w:t>
      </w:r>
      <w:r w:rsidRPr="00254E68">
        <w:t xml:space="preserve"> refer to the changes or benefits that result from a</w:t>
      </w:r>
      <w:r w:rsidR="005C2536">
        <w:t>n organization’s program, services or</w:t>
      </w:r>
      <w:r w:rsidRPr="00254E68">
        <w:t xml:space="preserve"> activities, such as improvements in participants' skills, knowledge, attitudes, or behaviors. Collecting data to measure these </w:t>
      </w:r>
      <w:r w:rsidR="00FA1891">
        <w:t>impacts</w:t>
      </w:r>
      <w:r w:rsidRPr="00254E68">
        <w:t xml:space="preserve"> helps </w:t>
      </w:r>
      <w:r w:rsidR="00780B90">
        <w:t>you</w:t>
      </w:r>
      <w:r w:rsidRPr="00254E68">
        <w:t xml:space="preserve"> understand the effectiveness of </w:t>
      </w:r>
      <w:r w:rsidR="00590F79">
        <w:t xml:space="preserve">your </w:t>
      </w:r>
      <w:r w:rsidRPr="00254E68">
        <w:t>programs, make informed decisions, and demonstrate impact to funders</w:t>
      </w:r>
      <w:r w:rsidR="005C2536">
        <w:t xml:space="preserve"> and the communities you serve. </w:t>
      </w:r>
    </w:p>
    <w:p w14:paraId="7CABC8D2" w14:textId="7A2C52BC" w:rsidR="0089059F" w:rsidRDefault="00590F79" w:rsidP="0089059F">
      <w:r>
        <w:t>A</w:t>
      </w:r>
      <w:r w:rsidR="00254E68" w:rsidRPr="00254E68">
        <w:t xml:space="preserve"> set of simple survey questions and rating scales can be used to assess program impacts. These questions might ask participants to rate their level of agreement with statements about changes they’ve experienced</w:t>
      </w:r>
      <w:r w:rsidR="00752E5F">
        <w:t>. This</w:t>
      </w:r>
      <w:r w:rsidR="00254E68" w:rsidRPr="00254E68">
        <w:t xml:space="preserve"> allows </w:t>
      </w:r>
      <w:r w:rsidR="00752E5F">
        <w:t>you</w:t>
      </w:r>
      <w:r w:rsidR="00254E68" w:rsidRPr="00254E68">
        <w:t xml:space="preserve"> to quantify feedback and track changes over time.</w:t>
      </w:r>
    </w:p>
    <w:p w14:paraId="16647C26" w14:textId="03EC5236" w:rsidR="003175D4" w:rsidRDefault="00481F6A" w:rsidP="000E5CB0">
      <w:pPr>
        <w:pStyle w:val="Heading3"/>
      </w:pPr>
      <w:bookmarkStart w:id="12" w:name="_Toc176520890"/>
      <w:r>
        <w:t>Participant Growth</w:t>
      </w:r>
      <w:bookmarkEnd w:id="12"/>
      <w:r w:rsidR="00C83BA9">
        <w:t xml:space="preserve"> </w:t>
      </w:r>
    </w:p>
    <w:p w14:paraId="3DF18E7D" w14:textId="1C1AA62E" w:rsidR="0033005A" w:rsidRDefault="0033005A" w:rsidP="0089059F">
      <w:pPr>
        <w:rPr>
          <w:i/>
          <w:iCs/>
        </w:rPr>
      </w:pPr>
      <w:r w:rsidRPr="00524461">
        <w:t>Th</w:t>
      </w:r>
      <w:r w:rsidR="007A0102" w:rsidRPr="00524461">
        <w:t>e</w:t>
      </w:r>
      <w:r w:rsidRPr="00524461">
        <w:t xml:space="preserve"> following set of questions could be used for a variety of different programs</w:t>
      </w:r>
      <w:r w:rsidR="007A0102" w:rsidRPr="00524461">
        <w:t xml:space="preserve">. </w:t>
      </w:r>
      <w:r w:rsidR="00656C77" w:rsidRPr="00524461">
        <w:t xml:space="preserve">You could use all of these </w:t>
      </w:r>
      <w:proofErr w:type="gramStart"/>
      <w:r w:rsidR="00656C77" w:rsidRPr="00524461">
        <w:t>questions, or</w:t>
      </w:r>
      <w:proofErr w:type="gramEnd"/>
      <w:r w:rsidR="00656C77" w:rsidRPr="00524461">
        <w:t xml:space="preserve"> choose those that make sense for your program</w:t>
      </w:r>
      <w:r w:rsidR="00656C77" w:rsidRPr="00C83BA9">
        <w:rPr>
          <w:i/>
          <w:iCs/>
        </w:rPr>
        <w:t xml:space="preserve">. </w:t>
      </w:r>
    </w:p>
    <w:p w14:paraId="7264A3C9" w14:textId="38FC0D38" w:rsidR="00524461" w:rsidRPr="00524461" w:rsidRDefault="00524461" w:rsidP="0089059F">
      <w:pPr>
        <w:rPr>
          <w:b/>
          <w:bCs/>
        </w:rPr>
      </w:pPr>
      <w:r w:rsidRPr="00524461">
        <w:rPr>
          <w:b/>
          <w:bCs/>
        </w:rPr>
        <w:t>Participant Growth Survey</w:t>
      </w:r>
    </w:p>
    <w:p w14:paraId="40480D45" w14:textId="040493A0" w:rsidR="00AC2FD5" w:rsidRDefault="00AC2FD5">
      <w:r w:rsidRPr="00AC2FD5">
        <w:t>We want to understand how {{</w:t>
      </w:r>
      <w:proofErr w:type="spellStart"/>
      <w:r w:rsidRPr="00AC2FD5">
        <w:t>prog_name</w:t>
      </w:r>
      <w:proofErr w:type="spellEnd"/>
      <w:r w:rsidRPr="00AC2FD5">
        <w:t>}} impacts participants.</w:t>
      </w:r>
      <w:r>
        <w:t xml:space="preserve"> </w:t>
      </w:r>
      <w:r w:rsidRPr="00AC2FD5">
        <w:t>How true are the following statements for you?</w:t>
      </w:r>
    </w:p>
    <w:p w14:paraId="1016A156" w14:textId="3A399096" w:rsidR="00AC2FD5" w:rsidRDefault="00AC2FD5" w:rsidP="00AC2FD5">
      <w:pPr>
        <w:pStyle w:val="ListParagraph"/>
        <w:numPr>
          <w:ilvl w:val="0"/>
          <w:numId w:val="9"/>
        </w:numPr>
      </w:pPr>
      <w:r>
        <w:t>I learned something new and interesting</w:t>
      </w:r>
      <w:r w:rsidR="007A0102">
        <w:t>.</w:t>
      </w:r>
    </w:p>
    <w:p w14:paraId="4A3ABD49" w14:textId="4B974C6F" w:rsidR="00AC2FD5" w:rsidRDefault="00AC2FD5" w:rsidP="00AC2FD5">
      <w:pPr>
        <w:pStyle w:val="ListParagraph"/>
        <w:numPr>
          <w:ilvl w:val="1"/>
          <w:numId w:val="9"/>
        </w:numPr>
      </w:pPr>
      <w:r>
        <w:t>Very true for me</w:t>
      </w:r>
    </w:p>
    <w:p w14:paraId="1922D1E3" w14:textId="2D021901" w:rsidR="00AC2FD5" w:rsidRDefault="00AC2FD5" w:rsidP="00AC2FD5">
      <w:pPr>
        <w:pStyle w:val="ListParagraph"/>
        <w:numPr>
          <w:ilvl w:val="1"/>
          <w:numId w:val="9"/>
        </w:numPr>
      </w:pPr>
      <w:r>
        <w:t>Somewhat true for me</w:t>
      </w:r>
    </w:p>
    <w:p w14:paraId="65A64C0C" w14:textId="21519FFD" w:rsidR="00AC2FD5" w:rsidRDefault="00AC2FD5" w:rsidP="00AC2FD5">
      <w:pPr>
        <w:pStyle w:val="ListParagraph"/>
        <w:numPr>
          <w:ilvl w:val="1"/>
          <w:numId w:val="9"/>
        </w:numPr>
      </w:pPr>
      <w:r>
        <w:t>Not true for me</w:t>
      </w:r>
    </w:p>
    <w:p w14:paraId="0C56C6DD" w14:textId="0E36077F" w:rsidR="00AC2FD5" w:rsidRDefault="00AC2FD5" w:rsidP="00AC2FD5">
      <w:pPr>
        <w:pStyle w:val="ListParagraph"/>
        <w:numPr>
          <w:ilvl w:val="1"/>
          <w:numId w:val="9"/>
        </w:numPr>
      </w:pPr>
      <w:r>
        <w:t>No response</w:t>
      </w:r>
    </w:p>
    <w:p w14:paraId="7211CF0A" w14:textId="74EA7E0E" w:rsidR="00AC2FD5" w:rsidRDefault="00AC2FD5" w:rsidP="00AC2FD5">
      <w:pPr>
        <w:pStyle w:val="ListParagraph"/>
        <w:numPr>
          <w:ilvl w:val="0"/>
          <w:numId w:val="9"/>
        </w:numPr>
      </w:pPr>
      <w:r>
        <w:t>I see the world in a different way</w:t>
      </w:r>
    </w:p>
    <w:p w14:paraId="31C27687" w14:textId="77777777" w:rsidR="00AC2FD5" w:rsidRDefault="00AC2FD5" w:rsidP="00AC2FD5">
      <w:pPr>
        <w:pStyle w:val="ListParagraph"/>
        <w:numPr>
          <w:ilvl w:val="1"/>
          <w:numId w:val="9"/>
        </w:numPr>
      </w:pPr>
      <w:r>
        <w:t>Very true for me</w:t>
      </w:r>
    </w:p>
    <w:p w14:paraId="0C49F489" w14:textId="77777777" w:rsidR="00AC2FD5" w:rsidRDefault="00AC2FD5" w:rsidP="00AC2FD5">
      <w:pPr>
        <w:pStyle w:val="ListParagraph"/>
        <w:numPr>
          <w:ilvl w:val="1"/>
          <w:numId w:val="9"/>
        </w:numPr>
      </w:pPr>
      <w:r>
        <w:t>Somewhat true for me</w:t>
      </w:r>
    </w:p>
    <w:p w14:paraId="0C36D6EF" w14:textId="77777777" w:rsidR="00AC2FD5" w:rsidRDefault="00AC2FD5" w:rsidP="00AC2FD5">
      <w:pPr>
        <w:pStyle w:val="ListParagraph"/>
        <w:numPr>
          <w:ilvl w:val="1"/>
          <w:numId w:val="9"/>
        </w:numPr>
      </w:pPr>
      <w:r>
        <w:t>Not true for me</w:t>
      </w:r>
    </w:p>
    <w:p w14:paraId="2EE033EA" w14:textId="77777777" w:rsidR="00AC2FD5" w:rsidRDefault="00AC2FD5" w:rsidP="00AC2FD5">
      <w:pPr>
        <w:pStyle w:val="ListParagraph"/>
        <w:numPr>
          <w:ilvl w:val="1"/>
          <w:numId w:val="9"/>
        </w:numPr>
      </w:pPr>
      <w:r>
        <w:t>No response</w:t>
      </w:r>
    </w:p>
    <w:p w14:paraId="49392EBA" w14:textId="4F26DAFD" w:rsidR="00AC2FD5" w:rsidRDefault="00AC2FD5" w:rsidP="00AC2FD5">
      <w:pPr>
        <w:pStyle w:val="ListParagraph"/>
        <w:numPr>
          <w:ilvl w:val="0"/>
          <w:numId w:val="9"/>
        </w:numPr>
      </w:pPr>
      <w:r>
        <w:t>I learned new skills or improved skills I already had</w:t>
      </w:r>
    </w:p>
    <w:p w14:paraId="24BD49E2" w14:textId="77777777" w:rsidR="00AC2FD5" w:rsidRDefault="00AC2FD5" w:rsidP="00AC2FD5">
      <w:pPr>
        <w:pStyle w:val="ListParagraph"/>
        <w:numPr>
          <w:ilvl w:val="1"/>
          <w:numId w:val="9"/>
        </w:numPr>
      </w:pPr>
      <w:r>
        <w:lastRenderedPageBreak/>
        <w:t>Very true for me</w:t>
      </w:r>
    </w:p>
    <w:p w14:paraId="0CC83288" w14:textId="77777777" w:rsidR="00AC2FD5" w:rsidRDefault="00AC2FD5" w:rsidP="00AC2FD5">
      <w:pPr>
        <w:pStyle w:val="ListParagraph"/>
        <w:numPr>
          <w:ilvl w:val="1"/>
          <w:numId w:val="9"/>
        </w:numPr>
      </w:pPr>
      <w:r>
        <w:t>Somewhat true for me</w:t>
      </w:r>
    </w:p>
    <w:p w14:paraId="77474433" w14:textId="77777777" w:rsidR="00AC2FD5" w:rsidRDefault="00AC2FD5" w:rsidP="00AC2FD5">
      <w:pPr>
        <w:pStyle w:val="ListParagraph"/>
        <w:numPr>
          <w:ilvl w:val="1"/>
          <w:numId w:val="9"/>
        </w:numPr>
      </w:pPr>
      <w:r>
        <w:t>Not true for me</w:t>
      </w:r>
    </w:p>
    <w:p w14:paraId="04104C98" w14:textId="77777777" w:rsidR="00AC2FD5" w:rsidRDefault="00AC2FD5" w:rsidP="00AC2FD5">
      <w:pPr>
        <w:pStyle w:val="ListParagraph"/>
        <w:numPr>
          <w:ilvl w:val="1"/>
          <w:numId w:val="9"/>
        </w:numPr>
      </w:pPr>
      <w:r>
        <w:t>No response</w:t>
      </w:r>
    </w:p>
    <w:p w14:paraId="02557D87" w14:textId="4A42EA20" w:rsidR="00AC2FD5" w:rsidRDefault="00AC2FD5" w:rsidP="00AC2FD5">
      <w:pPr>
        <w:pStyle w:val="ListParagraph"/>
        <w:numPr>
          <w:ilvl w:val="0"/>
          <w:numId w:val="9"/>
        </w:numPr>
      </w:pPr>
      <w:r>
        <w:t>I feel more confident in my abilities</w:t>
      </w:r>
    </w:p>
    <w:p w14:paraId="0C545C24" w14:textId="77777777" w:rsidR="00AC2FD5" w:rsidRDefault="00AC2FD5" w:rsidP="00AC2FD5">
      <w:pPr>
        <w:pStyle w:val="ListParagraph"/>
        <w:numPr>
          <w:ilvl w:val="1"/>
          <w:numId w:val="9"/>
        </w:numPr>
      </w:pPr>
      <w:r>
        <w:t>Very true for me</w:t>
      </w:r>
    </w:p>
    <w:p w14:paraId="1B5F9BC9" w14:textId="77777777" w:rsidR="00AC2FD5" w:rsidRDefault="00AC2FD5" w:rsidP="00AC2FD5">
      <w:pPr>
        <w:pStyle w:val="ListParagraph"/>
        <w:numPr>
          <w:ilvl w:val="1"/>
          <w:numId w:val="9"/>
        </w:numPr>
      </w:pPr>
      <w:r>
        <w:t>Somewhat true for me</w:t>
      </w:r>
    </w:p>
    <w:p w14:paraId="3DE8252B" w14:textId="77777777" w:rsidR="00AC2FD5" w:rsidRDefault="00AC2FD5" w:rsidP="00AC2FD5">
      <w:pPr>
        <w:pStyle w:val="ListParagraph"/>
        <w:numPr>
          <w:ilvl w:val="1"/>
          <w:numId w:val="9"/>
        </w:numPr>
      </w:pPr>
      <w:r>
        <w:t>Not true for me</w:t>
      </w:r>
    </w:p>
    <w:p w14:paraId="0DE6B07A" w14:textId="77777777" w:rsidR="00AC2FD5" w:rsidRDefault="00AC2FD5" w:rsidP="00AC2FD5">
      <w:pPr>
        <w:pStyle w:val="ListParagraph"/>
        <w:numPr>
          <w:ilvl w:val="1"/>
          <w:numId w:val="9"/>
        </w:numPr>
      </w:pPr>
      <w:r>
        <w:t>No response</w:t>
      </w:r>
    </w:p>
    <w:p w14:paraId="5B5CA5E0" w14:textId="5849348E" w:rsidR="00AC2FD5" w:rsidRDefault="00AC2FD5" w:rsidP="00AC2FD5">
      <w:pPr>
        <w:pStyle w:val="ListParagraph"/>
        <w:numPr>
          <w:ilvl w:val="0"/>
          <w:numId w:val="9"/>
        </w:numPr>
      </w:pPr>
      <w:r>
        <w:t xml:space="preserve">I feel inspired to </w:t>
      </w:r>
      <w:r w:rsidR="008A1475">
        <w:t>create something</w:t>
      </w:r>
    </w:p>
    <w:p w14:paraId="3CC74BDC" w14:textId="77777777" w:rsidR="008A1475" w:rsidRDefault="008A1475" w:rsidP="008A1475">
      <w:pPr>
        <w:pStyle w:val="ListParagraph"/>
        <w:numPr>
          <w:ilvl w:val="1"/>
          <w:numId w:val="9"/>
        </w:numPr>
      </w:pPr>
      <w:r>
        <w:t>Very true for me</w:t>
      </w:r>
    </w:p>
    <w:p w14:paraId="44B6164E" w14:textId="77777777" w:rsidR="008A1475" w:rsidRDefault="008A1475" w:rsidP="008A1475">
      <w:pPr>
        <w:pStyle w:val="ListParagraph"/>
        <w:numPr>
          <w:ilvl w:val="1"/>
          <w:numId w:val="9"/>
        </w:numPr>
      </w:pPr>
      <w:r>
        <w:t>Somewhat true for me</w:t>
      </w:r>
    </w:p>
    <w:p w14:paraId="188290F2" w14:textId="77777777" w:rsidR="008A1475" w:rsidRDefault="008A1475" w:rsidP="008A1475">
      <w:pPr>
        <w:pStyle w:val="ListParagraph"/>
        <w:numPr>
          <w:ilvl w:val="1"/>
          <w:numId w:val="9"/>
        </w:numPr>
      </w:pPr>
      <w:r>
        <w:t>Not true for me</w:t>
      </w:r>
    </w:p>
    <w:p w14:paraId="63FF48E3" w14:textId="77777777" w:rsidR="008A1475" w:rsidRDefault="008A1475" w:rsidP="008A1475">
      <w:pPr>
        <w:pStyle w:val="ListParagraph"/>
        <w:numPr>
          <w:ilvl w:val="1"/>
          <w:numId w:val="9"/>
        </w:numPr>
      </w:pPr>
      <w:r>
        <w:t>No response</w:t>
      </w:r>
    </w:p>
    <w:p w14:paraId="343DAA9E" w14:textId="493A22C6" w:rsidR="008A1475" w:rsidRDefault="008A1475" w:rsidP="00AC2FD5">
      <w:pPr>
        <w:pStyle w:val="ListParagraph"/>
        <w:numPr>
          <w:ilvl w:val="0"/>
          <w:numId w:val="9"/>
        </w:numPr>
      </w:pPr>
      <w:r>
        <w:t xml:space="preserve">I feel inspired to </w:t>
      </w:r>
      <w:proofErr w:type="gramStart"/>
      <w:r>
        <w:t>take action</w:t>
      </w:r>
      <w:proofErr w:type="gramEnd"/>
    </w:p>
    <w:p w14:paraId="142B3B20" w14:textId="77777777" w:rsidR="008A1475" w:rsidRDefault="008A1475" w:rsidP="008A1475">
      <w:pPr>
        <w:pStyle w:val="ListParagraph"/>
        <w:numPr>
          <w:ilvl w:val="1"/>
          <w:numId w:val="9"/>
        </w:numPr>
      </w:pPr>
      <w:r>
        <w:t>Very true for me</w:t>
      </w:r>
    </w:p>
    <w:p w14:paraId="5987F72A" w14:textId="77777777" w:rsidR="008A1475" w:rsidRDefault="008A1475" w:rsidP="008A1475">
      <w:pPr>
        <w:pStyle w:val="ListParagraph"/>
        <w:numPr>
          <w:ilvl w:val="1"/>
          <w:numId w:val="9"/>
        </w:numPr>
      </w:pPr>
      <w:r>
        <w:t>Somewhat true for me</w:t>
      </w:r>
    </w:p>
    <w:p w14:paraId="5021FD78" w14:textId="77777777" w:rsidR="008A1475" w:rsidRDefault="008A1475" w:rsidP="008A1475">
      <w:pPr>
        <w:pStyle w:val="ListParagraph"/>
        <w:numPr>
          <w:ilvl w:val="1"/>
          <w:numId w:val="9"/>
        </w:numPr>
      </w:pPr>
      <w:r>
        <w:t>Not true for me</w:t>
      </w:r>
    </w:p>
    <w:p w14:paraId="29419D4C" w14:textId="7C4F996B" w:rsidR="00AB3C6F" w:rsidRDefault="008A1475" w:rsidP="00FC2813">
      <w:pPr>
        <w:pStyle w:val="ListParagraph"/>
        <w:numPr>
          <w:ilvl w:val="1"/>
          <w:numId w:val="9"/>
        </w:numPr>
      </w:pPr>
      <w:r>
        <w:t>No response</w:t>
      </w:r>
    </w:p>
    <w:p w14:paraId="7DE3E243" w14:textId="02EB2533" w:rsidR="00CB2BC6" w:rsidRDefault="00CB2BC6" w:rsidP="00CB2BC6">
      <w:pPr>
        <w:pStyle w:val="Heading4"/>
      </w:pPr>
      <w:r>
        <w:t>Recommended Reporting:</w:t>
      </w:r>
    </w:p>
    <w:p w14:paraId="76F07758" w14:textId="226008AA" w:rsidR="00CB2BC6" w:rsidRPr="00CB2BC6" w:rsidRDefault="006D260A" w:rsidP="00CB2BC6">
      <w:r>
        <w:t>R</w:t>
      </w:r>
      <w:r w:rsidR="006020DD" w:rsidRPr="006020DD">
        <w:t>eport</w:t>
      </w:r>
      <w:r>
        <w:t xml:space="preserve"> on each of these goals</w:t>
      </w:r>
      <w:r w:rsidR="006020DD" w:rsidRPr="006020DD">
        <w:t xml:space="preserve"> separately, using a stacked column chart to show the percentage of responses in each of the three categories.</w:t>
      </w:r>
    </w:p>
    <w:p w14:paraId="29351C12" w14:textId="7952F091" w:rsidR="008A1475" w:rsidRDefault="008A1475" w:rsidP="000E5CB0">
      <w:pPr>
        <w:pStyle w:val="Heading3"/>
      </w:pPr>
      <w:bookmarkStart w:id="13" w:name="_Toc176520891"/>
      <w:r>
        <w:t xml:space="preserve">Sense of </w:t>
      </w:r>
      <w:r w:rsidR="00447A01">
        <w:t>B</w:t>
      </w:r>
      <w:r>
        <w:t>elonging</w:t>
      </w:r>
      <w:bookmarkEnd w:id="13"/>
    </w:p>
    <w:p w14:paraId="36FE2CE4" w14:textId="6E835137" w:rsidR="00EF2818" w:rsidRDefault="0088303E" w:rsidP="0088303E">
      <w:r>
        <w:t xml:space="preserve">Sense of belonging to one’s community – whether it be their </w:t>
      </w:r>
      <w:proofErr w:type="spellStart"/>
      <w:r>
        <w:t>neighbourhood</w:t>
      </w:r>
      <w:proofErr w:type="spellEnd"/>
      <w:r>
        <w:t xml:space="preserve">, cultural or identity group, or other </w:t>
      </w:r>
      <w:r w:rsidR="00F94E8B">
        <w:t xml:space="preserve">collective </w:t>
      </w:r>
      <w:r w:rsidR="00106FA1">
        <w:t xml:space="preserve">group </w:t>
      </w:r>
      <w:r w:rsidR="00F94E8B">
        <w:t>–</w:t>
      </w:r>
      <w:r w:rsidR="00106FA1">
        <w:t xml:space="preserve"> </w:t>
      </w:r>
      <w:r w:rsidR="00F94E8B">
        <w:t>is an important aspect of wellbeing that cuts across many different types of programs and can be</w:t>
      </w:r>
      <w:r w:rsidR="00106FA1">
        <w:t xml:space="preserve"> </w:t>
      </w:r>
      <w:r w:rsidR="007C0EB5">
        <w:t xml:space="preserve">a broadly applicable program objective. </w:t>
      </w:r>
    </w:p>
    <w:p w14:paraId="6C413F87" w14:textId="77777777" w:rsidR="00D100BA" w:rsidRDefault="00D100BA" w:rsidP="00D100BA">
      <w:pPr>
        <w:ind w:left="44"/>
      </w:pPr>
      <w:r>
        <w:t>For longer programs, you could use:</w:t>
      </w:r>
    </w:p>
    <w:p w14:paraId="38975D9F" w14:textId="54903386" w:rsidR="003208B3" w:rsidRDefault="003D63E4" w:rsidP="00D100BA">
      <w:pPr>
        <w:pStyle w:val="ListParagraph"/>
        <w:numPr>
          <w:ilvl w:val="0"/>
          <w:numId w:val="21"/>
        </w:numPr>
      </w:pPr>
      <w:r>
        <w:t xml:space="preserve">a pre/post method, asking the same question at the beginning and end of a program to see how sense of belonging changes </w:t>
      </w:r>
      <w:r w:rsidR="00A44997">
        <w:t xml:space="preserve">(Q1), </w:t>
      </w:r>
      <w:r w:rsidR="00DD06BC">
        <w:t>or</w:t>
      </w:r>
    </w:p>
    <w:p w14:paraId="6AD4D369" w14:textId="52D83A00" w:rsidR="0088303E" w:rsidRDefault="00A44997" w:rsidP="003208B3">
      <w:pPr>
        <w:pStyle w:val="ListParagraph"/>
        <w:numPr>
          <w:ilvl w:val="0"/>
          <w:numId w:val="21"/>
        </w:numPr>
      </w:pPr>
      <w:r>
        <w:t>a retrospective approach that is only asked at the end of the program (Q2 and Q3).</w:t>
      </w:r>
    </w:p>
    <w:p w14:paraId="73AA5590" w14:textId="241DDF6E" w:rsidR="00D100BA" w:rsidRDefault="00D100BA" w:rsidP="00D100BA">
      <w:pPr>
        <w:ind w:left="44"/>
      </w:pPr>
      <w:r>
        <w:t xml:space="preserve">For </w:t>
      </w:r>
      <w:proofErr w:type="gramStart"/>
      <w:r>
        <w:t>drop in</w:t>
      </w:r>
      <w:proofErr w:type="gramEnd"/>
      <w:r>
        <w:t xml:space="preserve"> style program, simply ask</w:t>
      </w:r>
      <w:r w:rsidR="00597AFF">
        <w:t xml:space="preserve"> </w:t>
      </w:r>
      <w:r>
        <w:t>Q1</w:t>
      </w:r>
      <w:r w:rsidR="00597AFF">
        <w:t>.</w:t>
      </w:r>
      <w:r>
        <w:t xml:space="preserve"> </w:t>
      </w:r>
    </w:p>
    <w:p w14:paraId="141BCA9D" w14:textId="4B9965B0" w:rsidR="00504BF2" w:rsidRPr="00524461" w:rsidRDefault="00504BF2" w:rsidP="00524461">
      <w:pPr>
        <w:rPr>
          <w:b/>
          <w:bCs/>
        </w:rPr>
      </w:pPr>
      <w:r w:rsidRPr="00524461">
        <w:rPr>
          <w:b/>
          <w:bCs/>
        </w:rPr>
        <w:t>Sense of Belonging Survey</w:t>
      </w:r>
    </w:p>
    <w:p w14:paraId="4704AC11" w14:textId="3ADCFCAC" w:rsidR="00FC2813" w:rsidRDefault="00E27657" w:rsidP="00E27657">
      <w:pPr>
        <w:pStyle w:val="ListParagraph"/>
        <w:numPr>
          <w:ilvl w:val="0"/>
          <w:numId w:val="16"/>
        </w:numPr>
      </w:pPr>
      <w:r>
        <w:t>How would you describe you</w:t>
      </w:r>
      <w:r w:rsidR="008A78A5">
        <w:t>r</w:t>
      </w:r>
      <w:r>
        <w:t xml:space="preserve"> sense of belonging to your local community. Would you say it is:</w:t>
      </w:r>
    </w:p>
    <w:p w14:paraId="7060AC4D" w14:textId="78978DBE" w:rsidR="00E27657" w:rsidRDefault="00E27657" w:rsidP="00E27657">
      <w:pPr>
        <w:pStyle w:val="ListParagraph"/>
        <w:numPr>
          <w:ilvl w:val="1"/>
          <w:numId w:val="16"/>
        </w:numPr>
      </w:pPr>
      <w:r>
        <w:t>Very strong</w:t>
      </w:r>
    </w:p>
    <w:p w14:paraId="656CD5D0" w14:textId="3FD60C00" w:rsidR="00E27657" w:rsidRDefault="00E27657" w:rsidP="00E27657">
      <w:pPr>
        <w:pStyle w:val="ListParagraph"/>
        <w:numPr>
          <w:ilvl w:val="1"/>
          <w:numId w:val="16"/>
        </w:numPr>
      </w:pPr>
      <w:r>
        <w:t>Somewhat strong</w:t>
      </w:r>
    </w:p>
    <w:p w14:paraId="6E4A49AF" w14:textId="0BD28EAF" w:rsidR="00E27657" w:rsidRDefault="00E27657" w:rsidP="00E27657">
      <w:pPr>
        <w:pStyle w:val="ListParagraph"/>
        <w:numPr>
          <w:ilvl w:val="1"/>
          <w:numId w:val="16"/>
        </w:numPr>
      </w:pPr>
      <w:r>
        <w:t>Somewhat weak</w:t>
      </w:r>
    </w:p>
    <w:p w14:paraId="6F7699A3" w14:textId="622DE482" w:rsidR="00E27657" w:rsidRDefault="00E27657" w:rsidP="00E27657">
      <w:pPr>
        <w:pStyle w:val="ListParagraph"/>
        <w:numPr>
          <w:ilvl w:val="1"/>
          <w:numId w:val="16"/>
        </w:numPr>
      </w:pPr>
      <w:r>
        <w:t>Very weak</w:t>
      </w:r>
    </w:p>
    <w:p w14:paraId="78FA9AEC" w14:textId="2C29FEE4" w:rsidR="008A78A5" w:rsidRDefault="00E27657" w:rsidP="008A78A5">
      <w:pPr>
        <w:pStyle w:val="ListParagraph"/>
        <w:numPr>
          <w:ilvl w:val="0"/>
          <w:numId w:val="16"/>
        </w:numPr>
      </w:pPr>
      <w:r>
        <w:t xml:space="preserve">Think back to when you first joined us. How would you </w:t>
      </w:r>
      <w:r w:rsidR="008A78A5">
        <w:t>describe your sense of belonging to your local community. Would you say it was:</w:t>
      </w:r>
    </w:p>
    <w:p w14:paraId="3C746213" w14:textId="77777777" w:rsidR="008A78A5" w:rsidRDefault="008A78A5" w:rsidP="008A78A5">
      <w:pPr>
        <w:pStyle w:val="ListParagraph"/>
        <w:numPr>
          <w:ilvl w:val="1"/>
          <w:numId w:val="16"/>
        </w:numPr>
      </w:pPr>
      <w:r>
        <w:t>Very strong</w:t>
      </w:r>
    </w:p>
    <w:p w14:paraId="57E3354A" w14:textId="77777777" w:rsidR="008A78A5" w:rsidRDefault="008A78A5" w:rsidP="008A78A5">
      <w:pPr>
        <w:pStyle w:val="ListParagraph"/>
        <w:numPr>
          <w:ilvl w:val="1"/>
          <w:numId w:val="16"/>
        </w:numPr>
      </w:pPr>
      <w:r>
        <w:lastRenderedPageBreak/>
        <w:t>Somewhat strong</w:t>
      </w:r>
    </w:p>
    <w:p w14:paraId="42802F2D" w14:textId="77777777" w:rsidR="008A78A5" w:rsidRDefault="008A78A5" w:rsidP="008A78A5">
      <w:pPr>
        <w:pStyle w:val="ListParagraph"/>
        <w:numPr>
          <w:ilvl w:val="1"/>
          <w:numId w:val="16"/>
        </w:numPr>
      </w:pPr>
      <w:r>
        <w:t>Somewhat weak</w:t>
      </w:r>
    </w:p>
    <w:p w14:paraId="4A9E9C47" w14:textId="77777777" w:rsidR="008A78A5" w:rsidRDefault="008A78A5" w:rsidP="008A78A5">
      <w:pPr>
        <w:pStyle w:val="ListParagraph"/>
        <w:numPr>
          <w:ilvl w:val="1"/>
          <w:numId w:val="16"/>
        </w:numPr>
      </w:pPr>
      <w:r>
        <w:t>Very weak</w:t>
      </w:r>
    </w:p>
    <w:p w14:paraId="56A878C2" w14:textId="4479B53F" w:rsidR="00E27657" w:rsidRDefault="001873F9" w:rsidP="00E27657">
      <w:pPr>
        <w:pStyle w:val="ListParagraph"/>
        <w:numPr>
          <w:ilvl w:val="0"/>
          <w:numId w:val="16"/>
        </w:numPr>
      </w:pPr>
      <w:r>
        <w:t>How would you describe your sense of belonging to your local community these days</w:t>
      </w:r>
      <w:r w:rsidR="00DE67A0">
        <w:t>? Would you say it is:</w:t>
      </w:r>
    </w:p>
    <w:p w14:paraId="7581B481" w14:textId="77777777" w:rsidR="00DE67A0" w:rsidRDefault="00DE67A0" w:rsidP="00DE67A0">
      <w:pPr>
        <w:pStyle w:val="ListParagraph"/>
        <w:numPr>
          <w:ilvl w:val="1"/>
          <w:numId w:val="16"/>
        </w:numPr>
      </w:pPr>
      <w:r>
        <w:t>Very strong</w:t>
      </w:r>
    </w:p>
    <w:p w14:paraId="0BF69DB8" w14:textId="77777777" w:rsidR="00DE67A0" w:rsidRDefault="00DE67A0" w:rsidP="00DE67A0">
      <w:pPr>
        <w:pStyle w:val="ListParagraph"/>
        <w:numPr>
          <w:ilvl w:val="1"/>
          <w:numId w:val="16"/>
        </w:numPr>
      </w:pPr>
      <w:r>
        <w:t>Somewhat strong</w:t>
      </w:r>
    </w:p>
    <w:p w14:paraId="0F0D6234" w14:textId="77777777" w:rsidR="00DE67A0" w:rsidRDefault="00DE67A0" w:rsidP="00DE67A0">
      <w:pPr>
        <w:pStyle w:val="ListParagraph"/>
        <w:numPr>
          <w:ilvl w:val="1"/>
          <w:numId w:val="16"/>
        </w:numPr>
      </w:pPr>
      <w:r>
        <w:t>Somewhat weak</w:t>
      </w:r>
    </w:p>
    <w:p w14:paraId="0F7D2DE0" w14:textId="77777777" w:rsidR="00DE67A0" w:rsidRDefault="00DE67A0" w:rsidP="00DE67A0">
      <w:pPr>
        <w:pStyle w:val="ListParagraph"/>
        <w:numPr>
          <w:ilvl w:val="1"/>
          <w:numId w:val="16"/>
        </w:numPr>
      </w:pPr>
      <w:r>
        <w:t>Very weak</w:t>
      </w:r>
    </w:p>
    <w:p w14:paraId="69F4F5AC" w14:textId="10C82CF6" w:rsidR="00DE67A0" w:rsidRDefault="0088303E" w:rsidP="00524461">
      <w:pPr>
        <w:pStyle w:val="Heading4"/>
      </w:pPr>
      <w:r>
        <w:t>Recommended reporting</w:t>
      </w:r>
      <w:r w:rsidR="00214796">
        <w:t>:</w:t>
      </w:r>
    </w:p>
    <w:p w14:paraId="23D5ADE1" w14:textId="355857F8" w:rsidR="00214796" w:rsidRDefault="004F20AD" w:rsidP="0088303E">
      <w:r>
        <w:t>G</w:t>
      </w:r>
      <w:r w:rsidR="004718B3">
        <w:t>roup data into</w:t>
      </w:r>
      <w:r w:rsidR="00214796">
        <w:t xml:space="preserve"> </w:t>
      </w:r>
      <w:r w:rsidR="005028EF">
        <w:t xml:space="preserve">two categories </w:t>
      </w:r>
      <w:r w:rsidR="00CE5EE5">
        <w:t>–</w:t>
      </w:r>
      <w:r w:rsidR="005028EF">
        <w:t xml:space="preserve"> </w:t>
      </w:r>
      <w:r w:rsidR="008C1B94">
        <w:t>s</w:t>
      </w:r>
      <w:r w:rsidR="00CE5EE5">
        <w:t xml:space="preserve">trong </w:t>
      </w:r>
      <w:r>
        <w:t>with</w:t>
      </w:r>
      <w:r w:rsidR="00CE5EE5">
        <w:t xml:space="preserve"> somewhat strong sense of belonging and </w:t>
      </w:r>
      <w:r>
        <w:t>weak with somewhat weak sense of belonging. U</w:t>
      </w:r>
      <w:r w:rsidR="00E0340F">
        <w:t>se a stacked column chart to show the percentage in each of the response categori</w:t>
      </w:r>
      <w:r w:rsidR="00BF5715">
        <w:t>es.</w:t>
      </w:r>
      <w:r>
        <w:t xml:space="preserve"> For pre/post models or the retrospective approach asking about before and after the program, use two stacked columns and report the change in those responding strong or somewhat strong sense of belonging</w:t>
      </w:r>
      <w:r w:rsidR="001F055A">
        <w:t>.</w:t>
      </w:r>
    </w:p>
    <w:p w14:paraId="40CDA1EB" w14:textId="3ECF941B" w:rsidR="00D50FB0" w:rsidRDefault="00D50FB0" w:rsidP="00A02149">
      <w:pPr>
        <w:pStyle w:val="Heading3"/>
      </w:pPr>
      <w:bookmarkStart w:id="14" w:name="_Toc176520892"/>
      <w:r>
        <w:t xml:space="preserve">Essential Needs </w:t>
      </w:r>
      <w:r w:rsidR="008F6A7D">
        <w:t>–</w:t>
      </w:r>
      <w:r>
        <w:t xml:space="preserve"> Children</w:t>
      </w:r>
      <w:r w:rsidR="00D370D2">
        <w:t xml:space="preserve"> &amp; Youth</w:t>
      </w:r>
      <w:bookmarkEnd w:id="14"/>
    </w:p>
    <w:p w14:paraId="3C84ECE3" w14:textId="0290CC1A" w:rsidR="00D477E5" w:rsidRDefault="00296824" w:rsidP="00D477E5">
      <w:r>
        <w:t xml:space="preserve">The Children’s </w:t>
      </w:r>
      <w:r w:rsidR="00813255">
        <w:t>Intrinsic</w:t>
      </w:r>
      <w:r>
        <w:t xml:space="preserve"> Needs Scale </w:t>
      </w:r>
      <w:r w:rsidR="00D350F9">
        <w:t>is widely used</w:t>
      </w:r>
      <w:r w:rsidR="00382276">
        <w:t xml:space="preserve"> to help inform mental health</w:t>
      </w:r>
      <w:r w:rsidR="003E6613">
        <w:t xml:space="preserve"> and wellbeing</w:t>
      </w:r>
      <w:r w:rsidR="00382276">
        <w:t xml:space="preserve"> promotion activities</w:t>
      </w:r>
      <w:r w:rsidR="008739D9">
        <w:t xml:space="preserve">. </w:t>
      </w:r>
      <w:r w:rsidR="00813255">
        <w:t>It</w:t>
      </w:r>
      <w:r w:rsidR="00D370D2" w:rsidRPr="00D370D2">
        <w:t xml:space="preserve"> includes 3 subscales: Competence, Autonomy and Relatedness.</w:t>
      </w:r>
      <w:r w:rsidR="00B13D52">
        <w:t xml:space="preserve"> </w:t>
      </w:r>
      <w:r w:rsidR="005C7684">
        <w:t xml:space="preserve">We recommend that programs </w:t>
      </w:r>
      <w:r w:rsidR="00B028EA">
        <w:t xml:space="preserve">identify which of these </w:t>
      </w:r>
      <w:r w:rsidR="004C768F">
        <w:t xml:space="preserve">goals </w:t>
      </w:r>
      <w:r w:rsidR="00B028EA">
        <w:t xml:space="preserve">your program is </w:t>
      </w:r>
      <w:proofErr w:type="gramStart"/>
      <w:r w:rsidR="00B028EA">
        <w:t>most trying</w:t>
      </w:r>
      <w:proofErr w:type="gramEnd"/>
      <w:r w:rsidR="00B028EA">
        <w:t xml:space="preserve"> to </w:t>
      </w:r>
      <w:proofErr w:type="gramStart"/>
      <w:r w:rsidR="004C768F">
        <w:t>achieve, and</w:t>
      </w:r>
      <w:proofErr w:type="gramEnd"/>
      <w:r w:rsidR="004C768F">
        <w:t xml:space="preserve"> </w:t>
      </w:r>
      <w:r w:rsidR="007D11ED">
        <w:t xml:space="preserve">collect data for </w:t>
      </w:r>
      <w:r w:rsidR="004C768F">
        <w:t>1-2 of the goals</w:t>
      </w:r>
      <w:r w:rsidR="00DC3133">
        <w:t xml:space="preserve"> in order to keep the survey as short as possible</w:t>
      </w:r>
      <w:r w:rsidR="004C768F">
        <w:t xml:space="preserve">. </w:t>
      </w:r>
      <w:r w:rsidR="00564BA7">
        <w:t xml:space="preserve">If collecting data for </w:t>
      </w:r>
      <w:r w:rsidR="00DC3133">
        <w:t>multiple</w:t>
      </w:r>
      <w:r w:rsidR="00F528D4">
        <w:t xml:space="preserve"> goals, we </w:t>
      </w:r>
      <w:proofErr w:type="gramStart"/>
      <w:r w:rsidR="00F528D4">
        <w:t xml:space="preserve">suggest </w:t>
      </w:r>
      <w:r w:rsidR="000578C0">
        <w:t xml:space="preserve"> </w:t>
      </w:r>
      <w:r w:rsidR="00A65A30">
        <w:t>a</w:t>
      </w:r>
      <w:r w:rsidR="00117CDE">
        <w:t>lternating</w:t>
      </w:r>
      <w:proofErr w:type="gramEnd"/>
      <w:r w:rsidR="00117CDE">
        <w:t xml:space="preserve"> questions from the different goals. </w:t>
      </w:r>
    </w:p>
    <w:p w14:paraId="6EA02152" w14:textId="5AC60F29" w:rsidR="00824ADC" w:rsidRPr="00524461" w:rsidRDefault="00824ADC" w:rsidP="00524461">
      <w:pPr>
        <w:rPr>
          <w:b/>
          <w:bCs/>
        </w:rPr>
      </w:pPr>
      <w:r w:rsidRPr="00524461">
        <w:rPr>
          <w:b/>
          <w:bCs/>
        </w:rPr>
        <w:t>Children</w:t>
      </w:r>
      <w:r w:rsidR="00812F43" w:rsidRPr="00524461">
        <w:rPr>
          <w:b/>
          <w:bCs/>
        </w:rPr>
        <w:t xml:space="preserve">’s </w:t>
      </w:r>
      <w:r w:rsidR="00D7271C" w:rsidRPr="00524461">
        <w:rPr>
          <w:b/>
          <w:bCs/>
        </w:rPr>
        <w:t>Intrinsic</w:t>
      </w:r>
      <w:r w:rsidR="00812F43" w:rsidRPr="00524461">
        <w:rPr>
          <w:b/>
          <w:bCs/>
        </w:rPr>
        <w:t xml:space="preserve"> Needs </w:t>
      </w:r>
      <w:r w:rsidR="00D7271C" w:rsidRPr="00524461">
        <w:rPr>
          <w:b/>
          <w:bCs/>
        </w:rPr>
        <w:t>Survey</w:t>
      </w:r>
    </w:p>
    <w:p w14:paraId="4182F0AD" w14:textId="3F2EC520" w:rsidR="00087C15" w:rsidRDefault="00087C15">
      <w:r>
        <w:t>[preamble]</w:t>
      </w:r>
    </w:p>
    <w:p w14:paraId="221488E8" w14:textId="77777777" w:rsidR="00A1181E" w:rsidRDefault="00885391">
      <w:r>
        <w:t xml:space="preserve">We are interested in how your feel about yourself and how you </w:t>
      </w:r>
      <w:r w:rsidR="000265F6">
        <w:t>think other people see you. For each of the following statements, please use “really false for me, sort of false for me, sort of true for me, and really t</w:t>
      </w:r>
      <w:r w:rsidR="004F2246">
        <w:t>rue for me”</w:t>
      </w:r>
      <w:r w:rsidR="000265F6">
        <w:t xml:space="preserve"> </w:t>
      </w:r>
      <w:r w:rsidR="00A1181E">
        <w:t>to describe your feelings and ideas in the past week.</w:t>
      </w:r>
    </w:p>
    <w:p w14:paraId="02EF1ED1" w14:textId="70E96DD5" w:rsidR="000F1256" w:rsidRDefault="000F1256">
      <w:r>
        <w:t>[Competence]</w:t>
      </w:r>
    </w:p>
    <w:p w14:paraId="3A019EBE" w14:textId="1EDAC996" w:rsidR="00A1181E" w:rsidRDefault="00A1181E" w:rsidP="00A1181E">
      <w:pPr>
        <w:pStyle w:val="ListParagraph"/>
        <w:numPr>
          <w:ilvl w:val="0"/>
          <w:numId w:val="18"/>
        </w:numPr>
      </w:pPr>
      <w:r>
        <w:t>I feel I do things well at school</w:t>
      </w:r>
      <w:r w:rsidR="00A02255">
        <w:t>.</w:t>
      </w:r>
    </w:p>
    <w:p w14:paraId="450B87F9" w14:textId="77777777" w:rsidR="00A1181E" w:rsidRDefault="00A1181E" w:rsidP="00A1181E">
      <w:pPr>
        <w:pStyle w:val="ListParagraph"/>
        <w:numPr>
          <w:ilvl w:val="1"/>
          <w:numId w:val="18"/>
        </w:numPr>
      </w:pPr>
      <w:r>
        <w:t>Really false for me</w:t>
      </w:r>
    </w:p>
    <w:p w14:paraId="40CD60F3" w14:textId="77777777" w:rsidR="00A1181E" w:rsidRDefault="00A1181E" w:rsidP="00A1181E">
      <w:pPr>
        <w:pStyle w:val="ListParagraph"/>
        <w:numPr>
          <w:ilvl w:val="1"/>
          <w:numId w:val="18"/>
        </w:numPr>
      </w:pPr>
      <w:r>
        <w:t>Sort of false for me</w:t>
      </w:r>
    </w:p>
    <w:p w14:paraId="309BA28B" w14:textId="77777777" w:rsidR="00A1181E" w:rsidRDefault="00A1181E" w:rsidP="00A1181E">
      <w:pPr>
        <w:pStyle w:val="ListParagraph"/>
        <w:numPr>
          <w:ilvl w:val="1"/>
          <w:numId w:val="18"/>
        </w:numPr>
      </w:pPr>
      <w:r>
        <w:t>Sort of true for me</w:t>
      </w:r>
    </w:p>
    <w:p w14:paraId="292A6D4E" w14:textId="77777777" w:rsidR="00A1181E" w:rsidRDefault="00A1181E" w:rsidP="00A1181E">
      <w:pPr>
        <w:pStyle w:val="ListParagraph"/>
        <w:numPr>
          <w:ilvl w:val="1"/>
          <w:numId w:val="18"/>
        </w:numPr>
      </w:pPr>
      <w:r>
        <w:t>Really true for me</w:t>
      </w:r>
    </w:p>
    <w:p w14:paraId="3D599A09" w14:textId="2AF54813" w:rsidR="00885391" w:rsidRDefault="000026A4" w:rsidP="00A1181E">
      <w:pPr>
        <w:pStyle w:val="ListParagraph"/>
        <w:numPr>
          <w:ilvl w:val="0"/>
          <w:numId w:val="18"/>
        </w:numPr>
      </w:pPr>
      <w:r>
        <w:t>I feel my teachers think I am good at things</w:t>
      </w:r>
      <w:r w:rsidR="00A02255">
        <w:t>.</w:t>
      </w:r>
    </w:p>
    <w:p w14:paraId="2A006D43" w14:textId="77777777" w:rsidR="000026A4" w:rsidRDefault="000026A4" w:rsidP="000026A4">
      <w:pPr>
        <w:pStyle w:val="ListParagraph"/>
        <w:numPr>
          <w:ilvl w:val="1"/>
          <w:numId w:val="18"/>
        </w:numPr>
      </w:pPr>
      <w:r>
        <w:t>Really false for me</w:t>
      </w:r>
    </w:p>
    <w:p w14:paraId="6D6C7994" w14:textId="77777777" w:rsidR="000026A4" w:rsidRDefault="000026A4" w:rsidP="000026A4">
      <w:pPr>
        <w:pStyle w:val="ListParagraph"/>
        <w:numPr>
          <w:ilvl w:val="1"/>
          <w:numId w:val="18"/>
        </w:numPr>
      </w:pPr>
      <w:r>
        <w:t>Sort of false for me</w:t>
      </w:r>
    </w:p>
    <w:p w14:paraId="75812596" w14:textId="77777777" w:rsidR="000026A4" w:rsidRDefault="000026A4" w:rsidP="000026A4">
      <w:pPr>
        <w:pStyle w:val="ListParagraph"/>
        <w:numPr>
          <w:ilvl w:val="1"/>
          <w:numId w:val="18"/>
        </w:numPr>
      </w:pPr>
      <w:r>
        <w:t>Sort of true for me</w:t>
      </w:r>
    </w:p>
    <w:p w14:paraId="768BF163" w14:textId="77777777" w:rsidR="000026A4" w:rsidRDefault="000026A4" w:rsidP="000026A4">
      <w:pPr>
        <w:pStyle w:val="ListParagraph"/>
        <w:numPr>
          <w:ilvl w:val="1"/>
          <w:numId w:val="18"/>
        </w:numPr>
      </w:pPr>
      <w:r>
        <w:t>Really true for me</w:t>
      </w:r>
    </w:p>
    <w:p w14:paraId="0C4ABB4F" w14:textId="7A96E176" w:rsidR="000026A4" w:rsidRDefault="00F34D74" w:rsidP="00A1181E">
      <w:pPr>
        <w:pStyle w:val="ListParagraph"/>
        <w:numPr>
          <w:ilvl w:val="0"/>
          <w:numId w:val="18"/>
        </w:numPr>
      </w:pPr>
      <w:r>
        <w:t>I feel I do things well at home</w:t>
      </w:r>
      <w:r w:rsidR="00A02255">
        <w:t>.</w:t>
      </w:r>
    </w:p>
    <w:p w14:paraId="2D88C65A" w14:textId="77777777" w:rsidR="00F34D74" w:rsidRDefault="00F34D74" w:rsidP="00F34D74">
      <w:pPr>
        <w:pStyle w:val="ListParagraph"/>
        <w:numPr>
          <w:ilvl w:val="1"/>
          <w:numId w:val="18"/>
        </w:numPr>
      </w:pPr>
      <w:r>
        <w:t>Really false for me</w:t>
      </w:r>
    </w:p>
    <w:p w14:paraId="732E31A6" w14:textId="77777777" w:rsidR="00F34D74" w:rsidRDefault="00F34D74" w:rsidP="00F34D74">
      <w:pPr>
        <w:pStyle w:val="ListParagraph"/>
        <w:numPr>
          <w:ilvl w:val="1"/>
          <w:numId w:val="18"/>
        </w:numPr>
      </w:pPr>
      <w:r>
        <w:t>Sort of false for me</w:t>
      </w:r>
    </w:p>
    <w:p w14:paraId="4E33AE08" w14:textId="77777777" w:rsidR="00F34D74" w:rsidRDefault="00F34D74" w:rsidP="00F34D74">
      <w:pPr>
        <w:pStyle w:val="ListParagraph"/>
        <w:numPr>
          <w:ilvl w:val="1"/>
          <w:numId w:val="18"/>
        </w:numPr>
      </w:pPr>
      <w:r>
        <w:t>Sort of true for me</w:t>
      </w:r>
    </w:p>
    <w:p w14:paraId="2FA84525" w14:textId="77777777" w:rsidR="00F34D74" w:rsidRDefault="00F34D74" w:rsidP="00F34D74">
      <w:pPr>
        <w:pStyle w:val="ListParagraph"/>
        <w:numPr>
          <w:ilvl w:val="1"/>
          <w:numId w:val="18"/>
        </w:numPr>
      </w:pPr>
      <w:r>
        <w:lastRenderedPageBreak/>
        <w:t>Really true for me</w:t>
      </w:r>
    </w:p>
    <w:p w14:paraId="5F7BDAE1" w14:textId="586A2193" w:rsidR="00F34D74" w:rsidRDefault="00F34D74" w:rsidP="00A1181E">
      <w:pPr>
        <w:pStyle w:val="ListParagraph"/>
        <w:numPr>
          <w:ilvl w:val="0"/>
          <w:numId w:val="18"/>
        </w:numPr>
      </w:pPr>
      <w:r>
        <w:t>I feel my parents think I am good at things</w:t>
      </w:r>
      <w:r w:rsidR="00A02255">
        <w:t>.</w:t>
      </w:r>
    </w:p>
    <w:p w14:paraId="359C80F2" w14:textId="77777777" w:rsidR="00F34D74" w:rsidRDefault="00F34D74" w:rsidP="00F34D74">
      <w:pPr>
        <w:pStyle w:val="ListParagraph"/>
        <w:numPr>
          <w:ilvl w:val="1"/>
          <w:numId w:val="18"/>
        </w:numPr>
      </w:pPr>
      <w:r>
        <w:t>Really false for me</w:t>
      </w:r>
    </w:p>
    <w:p w14:paraId="500B8C98" w14:textId="77777777" w:rsidR="00F34D74" w:rsidRDefault="00F34D74" w:rsidP="00F34D74">
      <w:pPr>
        <w:pStyle w:val="ListParagraph"/>
        <w:numPr>
          <w:ilvl w:val="1"/>
          <w:numId w:val="18"/>
        </w:numPr>
      </w:pPr>
      <w:r>
        <w:t>Sort of false for me</w:t>
      </w:r>
    </w:p>
    <w:p w14:paraId="661D8466" w14:textId="77777777" w:rsidR="00F34D74" w:rsidRDefault="00F34D74" w:rsidP="00F34D74">
      <w:pPr>
        <w:pStyle w:val="ListParagraph"/>
        <w:numPr>
          <w:ilvl w:val="1"/>
          <w:numId w:val="18"/>
        </w:numPr>
      </w:pPr>
      <w:r>
        <w:t>Sort of true for me</w:t>
      </w:r>
    </w:p>
    <w:p w14:paraId="156D2D73" w14:textId="77777777" w:rsidR="00F34D74" w:rsidRDefault="00F34D74" w:rsidP="00F34D74">
      <w:pPr>
        <w:pStyle w:val="ListParagraph"/>
        <w:numPr>
          <w:ilvl w:val="1"/>
          <w:numId w:val="18"/>
        </w:numPr>
      </w:pPr>
      <w:r>
        <w:t>Really true for me</w:t>
      </w:r>
    </w:p>
    <w:p w14:paraId="12CF4BD2" w14:textId="4A743A50" w:rsidR="00F34D74" w:rsidRDefault="00F34D74" w:rsidP="00A1181E">
      <w:pPr>
        <w:pStyle w:val="ListParagraph"/>
        <w:numPr>
          <w:ilvl w:val="0"/>
          <w:numId w:val="18"/>
        </w:numPr>
      </w:pPr>
      <w:r>
        <w:t>I feel I do things well when I am with my friends</w:t>
      </w:r>
      <w:r w:rsidR="00A02255">
        <w:t>.</w:t>
      </w:r>
    </w:p>
    <w:p w14:paraId="0A10E00B" w14:textId="77777777" w:rsidR="00F34D74" w:rsidRDefault="00F34D74" w:rsidP="00F34D74">
      <w:pPr>
        <w:pStyle w:val="ListParagraph"/>
        <w:numPr>
          <w:ilvl w:val="1"/>
          <w:numId w:val="18"/>
        </w:numPr>
      </w:pPr>
      <w:r>
        <w:t>Really false for me</w:t>
      </w:r>
    </w:p>
    <w:p w14:paraId="446FCDDA" w14:textId="77777777" w:rsidR="00F34D74" w:rsidRDefault="00F34D74" w:rsidP="00F34D74">
      <w:pPr>
        <w:pStyle w:val="ListParagraph"/>
        <w:numPr>
          <w:ilvl w:val="1"/>
          <w:numId w:val="18"/>
        </w:numPr>
      </w:pPr>
      <w:r>
        <w:t>Sort of false for me</w:t>
      </w:r>
    </w:p>
    <w:p w14:paraId="10390575" w14:textId="77777777" w:rsidR="00F34D74" w:rsidRDefault="00F34D74" w:rsidP="00F34D74">
      <w:pPr>
        <w:pStyle w:val="ListParagraph"/>
        <w:numPr>
          <w:ilvl w:val="1"/>
          <w:numId w:val="18"/>
        </w:numPr>
      </w:pPr>
      <w:r>
        <w:t>Sort of true for me</w:t>
      </w:r>
    </w:p>
    <w:p w14:paraId="76930423" w14:textId="77777777" w:rsidR="00F34D74" w:rsidRDefault="00F34D74" w:rsidP="00F34D74">
      <w:pPr>
        <w:pStyle w:val="ListParagraph"/>
        <w:numPr>
          <w:ilvl w:val="1"/>
          <w:numId w:val="18"/>
        </w:numPr>
      </w:pPr>
      <w:r>
        <w:t>Really true for me</w:t>
      </w:r>
    </w:p>
    <w:p w14:paraId="0972897B" w14:textId="67EDD917" w:rsidR="00F34D74" w:rsidRDefault="00F34D74" w:rsidP="00A1181E">
      <w:pPr>
        <w:pStyle w:val="ListParagraph"/>
        <w:numPr>
          <w:ilvl w:val="0"/>
          <w:numId w:val="18"/>
        </w:numPr>
      </w:pPr>
      <w:r>
        <w:t>I feel my friends think I am good at things</w:t>
      </w:r>
      <w:r w:rsidR="00A02255">
        <w:t>.</w:t>
      </w:r>
    </w:p>
    <w:p w14:paraId="1CBC63F6" w14:textId="77777777" w:rsidR="00F34D74" w:rsidRDefault="00F34D74" w:rsidP="00F34D74">
      <w:pPr>
        <w:pStyle w:val="ListParagraph"/>
        <w:numPr>
          <w:ilvl w:val="1"/>
          <w:numId w:val="18"/>
        </w:numPr>
      </w:pPr>
      <w:r>
        <w:t>Really false for me</w:t>
      </w:r>
    </w:p>
    <w:p w14:paraId="0253933C" w14:textId="77777777" w:rsidR="00F34D74" w:rsidRDefault="00F34D74" w:rsidP="00F34D74">
      <w:pPr>
        <w:pStyle w:val="ListParagraph"/>
        <w:numPr>
          <w:ilvl w:val="1"/>
          <w:numId w:val="18"/>
        </w:numPr>
      </w:pPr>
      <w:r>
        <w:t>Sort of false for me</w:t>
      </w:r>
    </w:p>
    <w:p w14:paraId="5B44277B" w14:textId="77777777" w:rsidR="00F34D74" w:rsidRDefault="00F34D74" w:rsidP="00F34D74">
      <w:pPr>
        <w:pStyle w:val="ListParagraph"/>
        <w:numPr>
          <w:ilvl w:val="1"/>
          <w:numId w:val="18"/>
        </w:numPr>
      </w:pPr>
      <w:r>
        <w:t>Sort of true for me</w:t>
      </w:r>
    </w:p>
    <w:p w14:paraId="60AB8CD9" w14:textId="77777777" w:rsidR="00F34D74" w:rsidRDefault="00F34D74" w:rsidP="00F34D74">
      <w:pPr>
        <w:pStyle w:val="ListParagraph"/>
        <w:numPr>
          <w:ilvl w:val="1"/>
          <w:numId w:val="18"/>
        </w:numPr>
      </w:pPr>
      <w:r>
        <w:t>Really true for me</w:t>
      </w:r>
    </w:p>
    <w:p w14:paraId="754417CE" w14:textId="50487F22" w:rsidR="000F1256" w:rsidRDefault="0099218D" w:rsidP="000F1256">
      <w:r>
        <w:t>[Relatedness]</w:t>
      </w:r>
    </w:p>
    <w:p w14:paraId="7C31C76C" w14:textId="00B082E2" w:rsidR="00F34D74" w:rsidRDefault="00F34D74" w:rsidP="00A1181E">
      <w:pPr>
        <w:pStyle w:val="ListParagraph"/>
        <w:numPr>
          <w:ilvl w:val="0"/>
          <w:numId w:val="18"/>
        </w:numPr>
      </w:pPr>
      <w:r>
        <w:t>My teachers like me and care about me</w:t>
      </w:r>
      <w:r w:rsidR="00F62903">
        <w:t>.</w:t>
      </w:r>
      <w:r>
        <w:t xml:space="preserve"> [alternative wording: My teachers care </w:t>
      </w:r>
      <w:r w:rsidR="00D8309C">
        <w:t>about my well-being</w:t>
      </w:r>
      <w:r w:rsidR="00F62903">
        <w:t>.</w:t>
      </w:r>
      <w:r w:rsidR="00D8309C">
        <w:t>]</w:t>
      </w:r>
    </w:p>
    <w:p w14:paraId="5AEC3539" w14:textId="77777777" w:rsidR="00D8309C" w:rsidRDefault="00D8309C" w:rsidP="00D8309C">
      <w:pPr>
        <w:pStyle w:val="ListParagraph"/>
        <w:numPr>
          <w:ilvl w:val="1"/>
          <w:numId w:val="18"/>
        </w:numPr>
      </w:pPr>
      <w:r>
        <w:t>Really false for me</w:t>
      </w:r>
    </w:p>
    <w:p w14:paraId="32C2A745" w14:textId="77777777" w:rsidR="00D8309C" w:rsidRDefault="00D8309C" w:rsidP="00D8309C">
      <w:pPr>
        <w:pStyle w:val="ListParagraph"/>
        <w:numPr>
          <w:ilvl w:val="1"/>
          <w:numId w:val="18"/>
        </w:numPr>
      </w:pPr>
      <w:r>
        <w:t>Sort of false for me</w:t>
      </w:r>
    </w:p>
    <w:p w14:paraId="7097DA8E" w14:textId="77777777" w:rsidR="00D8309C" w:rsidRDefault="00D8309C" w:rsidP="00D8309C">
      <w:pPr>
        <w:pStyle w:val="ListParagraph"/>
        <w:numPr>
          <w:ilvl w:val="1"/>
          <w:numId w:val="18"/>
        </w:numPr>
      </w:pPr>
      <w:r>
        <w:t>Sort of true for me</w:t>
      </w:r>
    </w:p>
    <w:p w14:paraId="0CA86749" w14:textId="77777777" w:rsidR="00D8309C" w:rsidRDefault="00D8309C" w:rsidP="00D8309C">
      <w:pPr>
        <w:pStyle w:val="ListParagraph"/>
        <w:numPr>
          <w:ilvl w:val="1"/>
          <w:numId w:val="18"/>
        </w:numPr>
      </w:pPr>
      <w:r>
        <w:t>Really true for me</w:t>
      </w:r>
    </w:p>
    <w:p w14:paraId="2B684A04" w14:textId="0E99D060" w:rsidR="00D8309C" w:rsidRDefault="00D8309C" w:rsidP="00D8309C">
      <w:pPr>
        <w:pStyle w:val="ListParagraph"/>
        <w:numPr>
          <w:ilvl w:val="0"/>
          <w:numId w:val="18"/>
        </w:numPr>
      </w:pPr>
      <w:r>
        <w:t>I like to spend time with my parents</w:t>
      </w:r>
      <w:r w:rsidR="00F62903">
        <w:t>.</w:t>
      </w:r>
    </w:p>
    <w:p w14:paraId="5B56392E" w14:textId="77777777" w:rsidR="00D8309C" w:rsidRDefault="00D8309C" w:rsidP="00D8309C">
      <w:pPr>
        <w:pStyle w:val="ListParagraph"/>
        <w:numPr>
          <w:ilvl w:val="1"/>
          <w:numId w:val="18"/>
        </w:numPr>
      </w:pPr>
      <w:r>
        <w:t>Really false for me</w:t>
      </w:r>
    </w:p>
    <w:p w14:paraId="15DC8F8A" w14:textId="77777777" w:rsidR="00D8309C" w:rsidRDefault="00D8309C" w:rsidP="00D8309C">
      <w:pPr>
        <w:pStyle w:val="ListParagraph"/>
        <w:numPr>
          <w:ilvl w:val="1"/>
          <w:numId w:val="18"/>
        </w:numPr>
      </w:pPr>
      <w:r>
        <w:t>Sort of false for me</w:t>
      </w:r>
    </w:p>
    <w:p w14:paraId="497B59A1" w14:textId="77777777" w:rsidR="00D8309C" w:rsidRDefault="00D8309C" w:rsidP="00D8309C">
      <w:pPr>
        <w:pStyle w:val="ListParagraph"/>
        <w:numPr>
          <w:ilvl w:val="1"/>
          <w:numId w:val="18"/>
        </w:numPr>
      </w:pPr>
      <w:r>
        <w:t>Sort of true for me</w:t>
      </w:r>
    </w:p>
    <w:p w14:paraId="1C2A4DAE" w14:textId="77777777" w:rsidR="00D8309C" w:rsidRDefault="00D8309C" w:rsidP="00D8309C">
      <w:pPr>
        <w:pStyle w:val="ListParagraph"/>
        <w:numPr>
          <w:ilvl w:val="1"/>
          <w:numId w:val="18"/>
        </w:numPr>
      </w:pPr>
      <w:r>
        <w:t>Really true for me</w:t>
      </w:r>
    </w:p>
    <w:p w14:paraId="0EE3FC64" w14:textId="3DDBB62A" w:rsidR="00D8309C" w:rsidRDefault="00D8309C" w:rsidP="00D8309C">
      <w:pPr>
        <w:pStyle w:val="ListParagraph"/>
        <w:numPr>
          <w:ilvl w:val="0"/>
          <w:numId w:val="18"/>
        </w:numPr>
      </w:pPr>
      <w:r>
        <w:t>My parents like me and care about me</w:t>
      </w:r>
      <w:r w:rsidR="00F62903">
        <w:t>.</w:t>
      </w:r>
    </w:p>
    <w:p w14:paraId="05428EA8" w14:textId="77777777" w:rsidR="00D8309C" w:rsidRDefault="00D8309C" w:rsidP="00D8309C">
      <w:pPr>
        <w:pStyle w:val="ListParagraph"/>
        <w:numPr>
          <w:ilvl w:val="1"/>
          <w:numId w:val="18"/>
        </w:numPr>
      </w:pPr>
      <w:r>
        <w:t>Really false for me</w:t>
      </w:r>
    </w:p>
    <w:p w14:paraId="65677B27" w14:textId="77777777" w:rsidR="00D8309C" w:rsidRDefault="00D8309C" w:rsidP="00D8309C">
      <w:pPr>
        <w:pStyle w:val="ListParagraph"/>
        <w:numPr>
          <w:ilvl w:val="1"/>
          <w:numId w:val="18"/>
        </w:numPr>
      </w:pPr>
      <w:r>
        <w:t>Sort of false for me</w:t>
      </w:r>
    </w:p>
    <w:p w14:paraId="4DEC62E1" w14:textId="77777777" w:rsidR="00D8309C" w:rsidRDefault="00D8309C" w:rsidP="00D8309C">
      <w:pPr>
        <w:pStyle w:val="ListParagraph"/>
        <w:numPr>
          <w:ilvl w:val="1"/>
          <w:numId w:val="18"/>
        </w:numPr>
      </w:pPr>
      <w:r>
        <w:t>Sort of true for me</w:t>
      </w:r>
    </w:p>
    <w:p w14:paraId="009A382B" w14:textId="77777777" w:rsidR="00D8309C" w:rsidRDefault="00D8309C" w:rsidP="00D8309C">
      <w:pPr>
        <w:pStyle w:val="ListParagraph"/>
        <w:numPr>
          <w:ilvl w:val="1"/>
          <w:numId w:val="18"/>
        </w:numPr>
      </w:pPr>
      <w:r>
        <w:t>Really true for me</w:t>
      </w:r>
    </w:p>
    <w:p w14:paraId="5A518AB1" w14:textId="30E82C95" w:rsidR="00D8309C" w:rsidRDefault="00D8309C" w:rsidP="00D8309C">
      <w:pPr>
        <w:pStyle w:val="ListParagraph"/>
        <w:numPr>
          <w:ilvl w:val="0"/>
          <w:numId w:val="18"/>
        </w:numPr>
      </w:pPr>
      <w:r>
        <w:t>I like to be with my teachers</w:t>
      </w:r>
      <w:r w:rsidR="00F62903">
        <w:t>.</w:t>
      </w:r>
    </w:p>
    <w:p w14:paraId="62347132" w14:textId="77777777" w:rsidR="00D8309C" w:rsidRDefault="00D8309C" w:rsidP="00D8309C">
      <w:pPr>
        <w:pStyle w:val="ListParagraph"/>
        <w:numPr>
          <w:ilvl w:val="1"/>
          <w:numId w:val="18"/>
        </w:numPr>
      </w:pPr>
      <w:r>
        <w:t>Really false for me</w:t>
      </w:r>
    </w:p>
    <w:p w14:paraId="10E77DE2" w14:textId="77777777" w:rsidR="00D8309C" w:rsidRDefault="00D8309C" w:rsidP="00D8309C">
      <w:pPr>
        <w:pStyle w:val="ListParagraph"/>
        <w:numPr>
          <w:ilvl w:val="1"/>
          <w:numId w:val="18"/>
        </w:numPr>
      </w:pPr>
      <w:r>
        <w:t>Sort of false for me</w:t>
      </w:r>
    </w:p>
    <w:p w14:paraId="1BD4FE1A" w14:textId="77777777" w:rsidR="00D8309C" w:rsidRDefault="00D8309C" w:rsidP="00D8309C">
      <w:pPr>
        <w:pStyle w:val="ListParagraph"/>
        <w:numPr>
          <w:ilvl w:val="1"/>
          <w:numId w:val="18"/>
        </w:numPr>
      </w:pPr>
      <w:r>
        <w:t>Sort of true for me</w:t>
      </w:r>
    </w:p>
    <w:p w14:paraId="5524EB5C" w14:textId="77777777" w:rsidR="00D8309C" w:rsidRDefault="00D8309C" w:rsidP="00D8309C">
      <w:pPr>
        <w:pStyle w:val="ListParagraph"/>
        <w:numPr>
          <w:ilvl w:val="1"/>
          <w:numId w:val="18"/>
        </w:numPr>
      </w:pPr>
      <w:r>
        <w:t>Really true for me</w:t>
      </w:r>
    </w:p>
    <w:p w14:paraId="61C874C4" w14:textId="56031EA7" w:rsidR="00D8309C" w:rsidRDefault="00D8309C" w:rsidP="00D8309C">
      <w:pPr>
        <w:pStyle w:val="ListParagraph"/>
        <w:numPr>
          <w:ilvl w:val="0"/>
          <w:numId w:val="18"/>
        </w:numPr>
      </w:pPr>
      <w:r>
        <w:t>My friends like me and care about me</w:t>
      </w:r>
      <w:r w:rsidR="00F62903">
        <w:t>.</w:t>
      </w:r>
    </w:p>
    <w:p w14:paraId="660B2846" w14:textId="77777777" w:rsidR="00D8309C" w:rsidRDefault="00D8309C" w:rsidP="00D8309C">
      <w:pPr>
        <w:pStyle w:val="ListParagraph"/>
        <w:numPr>
          <w:ilvl w:val="1"/>
          <w:numId w:val="18"/>
        </w:numPr>
      </w:pPr>
      <w:r>
        <w:t>Really false for me</w:t>
      </w:r>
    </w:p>
    <w:p w14:paraId="5514FEE3" w14:textId="77777777" w:rsidR="00D8309C" w:rsidRDefault="00D8309C" w:rsidP="00D8309C">
      <w:pPr>
        <w:pStyle w:val="ListParagraph"/>
        <w:numPr>
          <w:ilvl w:val="1"/>
          <w:numId w:val="18"/>
        </w:numPr>
      </w:pPr>
      <w:r>
        <w:t>Sort of false for me</w:t>
      </w:r>
    </w:p>
    <w:p w14:paraId="2183352A" w14:textId="77777777" w:rsidR="00D8309C" w:rsidRDefault="00D8309C" w:rsidP="00D8309C">
      <w:pPr>
        <w:pStyle w:val="ListParagraph"/>
        <w:numPr>
          <w:ilvl w:val="1"/>
          <w:numId w:val="18"/>
        </w:numPr>
      </w:pPr>
      <w:r>
        <w:t>Sort of true for me</w:t>
      </w:r>
    </w:p>
    <w:p w14:paraId="419B58E9" w14:textId="77777777" w:rsidR="00D8309C" w:rsidRDefault="00D8309C" w:rsidP="00D8309C">
      <w:pPr>
        <w:pStyle w:val="ListParagraph"/>
        <w:numPr>
          <w:ilvl w:val="1"/>
          <w:numId w:val="18"/>
        </w:numPr>
      </w:pPr>
      <w:r>
        <w:t>Really true for me</w:t>
      </w:r>
    </w:p>
    <w:p w14:paraId="2BA4A2ED" w14:textId="50BBD44B" w:rsidR="00D8309C" w:rsidRDefault="00D8309C" w:rsidP="00D8309C">
      <w:pPr>
        <w:pStyle w:val="ListParagraph"/>
        <w:numPr>
          <w:ilvl w:val="0"/>
          <w:numId w:val="18"/>
        </w:numPr>
      </w:pPr>
      <w:r>
        <w:t>I like to spend time with my friends</w:t>
      </w:r>
      <w:r w:rsidR="00F62903">
        <w:t>.</w:t>
      </w:r>
    </w:p>
    <w:p w14:paraId="06842BB0" w14:textId="77777777" w:rsidR="00222B32" w:rsidRDefault="00222B32" w:rsidP="00222B32">
      <w:pPr>
        <w:pStyle w:val="ListParagraph"/>
        <w:numPr>
          <w:ilvl w:val="1"/>
          <w:numId w:val="18"/>
        </w:numPr>
      </w:pPr>
      <w:r>
        <w:lastRenderedPageBreak/>
        <w:t>Really false for me</w:t>
      </w:r>
    </w:p>
    <w:p w14:paraId="178CAE98" w14:textId="77777777" w:rsidR="00222B32" w:rsidRDefault="00222B32" w:rsidP="00222B32">
      <w:pPr>
        <w:pStyle w:val="ListParagraph"/>
        <w:numPr>
          <w:ilvl w:val="1"/>
          <w:numId w:val="18"/>
        </w:numPr>
      </w:pPr>
      <w:r>
        <w:t>Sort of false for me</w:t>
      </w:r>
    </w:p>
    <w:p w14:paraId="0B12C4C7" w14:textId="77777777" w:rsidR="00222B32" w:rsidRDefault="00222B32" w:rsidP="00222B32">
      <w:pPr>
        <w:pStyle w:val="ListParagraph"/>
        <w:numPr>
          <w:ilvl w:val="1"/>
          <w:numId w:val="18"/>
        </w:numPr>
      </w:pPr>
      <w:r>
        <w:t>Sort of true for me</w:t>
      </w:r>
    </w:p>
    <w:p w14:paraId="6A13CBAD" w14:textId="77777777" w:rsidR="00222B32" w:rsidRDefault="00222B32" w:rsidP="00222B32">
      <w:pPr>
        <w:pStyle w:val="ListParagraph"/>
        <w:numPr>
          <w:ilvl w:val="1"/>
          <w:numId w:val="18"/>
        </w:numPr>
      </w:pPr>
      <w:r>
        <w:t>Really true for me</w:t>
      </w:r>
    </w:p>
    <w:p w14:paraId="69EBEDB4" w14:textId="20768B4B" w:rsidR="0099218D" w:rsidRDefault="0099218D" w:rsidP="0099218D">
      <w:r>
        <w:t>[Autonomy]</w:t>
      </w:r>
    </w:p>
    <w:p w14:paraId="493161DD" w14:textId="50CC231A" w:rsidR="00222B32" w:rsidRDefault="00485732" w:rsidP="00D8309C">
      <w:pPr>
        <w:pStyle w:val="ListParagraph"/>
        <w:numPr>
          <w:ilvl w:val="0"/>
          <w:numId w:val="18"/>
        </w:numPr>
      </w:pPr>
      <w:r>
        <w:t>I</w:t>
      </w:r>
      <w:r w:rsidR="00222B32">
        <w:t xml:space="preserve"> </w:t>
      </w:r>
      <w:r>
        <w:t>feel free to express myself at home</w:t>
      </w:r>
      <w:r w:rsidR="00F62903">
        <w:t>.</w:t>
      </w:r>
    </w:p>
    <w:p w14:paraId="3C4A6169" w14:textId="77777777" w:rsidR="00485732" w:rsidRDefault="00485732" w:rsidP="00485732">
      <w:pPr>
        <w:pStyle w:val="ListParagraph"/>
        <w:numPr>
          <w:ilvl w:val="1"/>
          <w:numId w:val="18"/>
        </w:numPr>
      </w:pPr>
      <w:r>
        <w:t>Really false for me</w:t>
      </w:r>
    </w:p>
    <w:p w14:paraId="0C87C833" w14:textId="77777777" w:rsidR="00485732" w:rsidRDefault="00485732" w:rsidP="00485732">
      <w:pPr>
        <w:pStyle w:val="ListParagraph"/>
        <w:numPr>
          <w:ilvl w:val="1"/>
          <w:numId w:val="18"/>
        </w:numPr>
      </w:pPr>
      <w:r>
        <w:t>Sort of false for me</w:t>
      </w:r>
    </w:p>
    <w:p w14:paraId="5017F1D7" w14:textId="77777777" w:rsidR="00485732" w:rsidRDefault="00485732" w:rsidP="00485732">
      <w:pPr>
        <w:pStyle w:val="ListParagraph"/>
        <w:numPr>
          <w:ilvl w:val="1"/>
          <w:numId w:val="18"/>
        </w:numPr>
      </w:pPr>
      <w:r>
        <w:t>Sort of true for me</w:t>
      </w:r>
    </w:p>
    <w:p w14:paraId="41A5B07A" w14:textId="77777777" w:rsidR="00485732" w:rsidRDefault="00485732" w:rsidP="00485732">
      <w:pPr>
        <w:pStyle w:val="ListParagraph"/>
        <w:numPr>
          <w:ilvl w:val="1"/>
          <w:numId w:val="18"/>
        </w:numPr>
      </w:pPr>
      <w:r>
        <w:t>Really true for me</w:t>
      </w:r>
    </w:p>
    <w:p w14:paraId="2473CF19" w14:textId="14D3DB08" w:rsidR="00207535" w:rsidRDefault="006E4342" w:rsidP="00D8309C">
      <w:pPr>
        <w:pStyle w:val="ListParagraph"/>
        <w:numPr>
          <w:ilvl w:val="0"/>
          <w:numId w:val="18"/>
        </w:numPr>
      </w:pPr>
      <w:r w:rsidRPr="006E4342">
        <w:t>I feel free to express myself with my friends.</w:t>
      </w:r>
    </w:p>
    <w:p w14:paraId="00FCDD28" w14:textId="77777777" w:rsidR="00C1386C" w:rsidRDefault="00C1386C" w:rsidP="00C1386C">
      <w:pPr>
        <w:pStyle w:val="ListParagraph"/>
        <w:numPr>
          <w:ilvl w:val="1"/>
          <w:numId w:val="18"/>
        </w:numPr>
      </w:pPr>
      <w:r>
        <w:t>Really false for me</w:t>
      </w:r>
    </w:p>
    <w:p w14:paraId="7FBD086A" w14:textId="77777777" w:rsidR="00C1386C" w:rsidRDefault="00C1386C" w:rsidP="00C1386C">
      <w:pPr>
        <w:pStyle w:val="ListParagraph"/>
        <w:numPr>
          <w:ilvl w:val="1"/>
          <w:numId w:val="18"/>
        </w:numPr>
      </w:pPr>
      <w:r>
        <w:t>Sort of false for me</w:t>
      </w:r>
    </w:p>
    <w:p w14:paraId="11F8D641" w14:textId="77777777" w:rsidR="00C1386C" w:rsidRDefault="00C1386C" w:rsidP="00C1386C">
      <w:pPr>
        <w:pStyle w:val="ListParagraph"/>
        <w:numPr>
          <w:ilvl w:val="1"/>
          <w:numId w:val="18"/>
        </w:numPr>
      </w:pPr>
      <w:r>
        <w:t>Sort of true for me</w:t>
      </w:r>
    </w:p>
    <w:p w14:paraId="28579682" w14:textId="6C381DE1" w:rsidR="006E4342" w:rsidRDefault="00C1386C" w:rsidP="00C1386C">
      <w:pPr>
        <w:pStyle w:val="ListParagraph"/>
        <w:numPr>
          <w:ilvl w:val="1"/>
          <w:numId w:val="18"/>
        </w:numPr>
      </w:pPr>
      <w:r>
        <w:t>Really true for me</w:t>
      </w:r>
    </w:p>
    <w:p w14:paraId="7957E71E" w14:textId="50A9FDA0" w:rsidR="00485732" w:rsidRDefault="00485732" w:rsidP="00D8309C">
      <w:pPr>
        <w:pStyle w:val="ListParagraph"/>
        <w:numPr>
          <w:ilvl w:val="0"/>
          <w:numId w:val="18"/>
        </w:numPr>
      </w:pPr>
      <w:r>
        <w:t xml:space="preserve">I feel I have a choice about when and how to do my </w:t>
      </w:r>
      <w:proofErr w:type="gramStart"/>
      <w:r>
        <w:t>school</w:t>
      </w:r>
      <w:r w:rsidR="00207535">
        <w:t xml:space="preserve"> work</w:t>
      </w:r>
      <w:proofErr w:type="gramEnd"/>
      <w:r w:rsidR="00207535">
        <w:t>.</w:t>
      </w:r>
    </w:p>
    <w:p w14:paraId="55320A4D" w14:textId="77777777" w:rsidR="00485732" w:rsidRDefault="00485732" w:rsidP="00485732">
      <w:pPr>
        <w:pStyle w:val="ListParagraph"/>
        <w:numPr>
          <w:ilvl w:val="1"/>
          <w:numId w:val="18"/>
        </w:numPr>
      </w:pPr>
      <w:r>
        <w:t>Really false for me</w:t>
      </w:r>
    </w:p>
    <w:p w14:paraId="7BC20F53" w14:textId="77777777" w:rsidR="00485732" w:rsidRDefault="00485732" w:rsidP="00485732">
      <w:pPr>
        <w:pStyle w:val="ListParagraph"/>
        <w:numPr>
          <w:ilvl w:val="1"/>
          <w:numId w:val="18"/>
        </w:numPr>
      </w:pPr>
      <w:r>
        <w:t>Sort of false for me</w:t>
      </w:r>
    </w:p>
    <w:p w14:paraId="5ED2DDCF" w14:textId="77777777" w:rsidR="00485732" w:rsidRDefault="00485732" w:rsidP="00485732">
      <w:pPr>
        <w:pStyle w:val="ListParagraph"/>
        <w:numPr>
          <w:ilvl w:val="1"/>
          <w:numId w:val="18"/>
        </w:numPr>
      </w:pPr>
      <w:r>
        <w:t>Sort of true for me</w:t>
      </w:r>
    </w:p>
    <w:p w14:paraId="5A943560" w14:textId="77777777" w:rsidR="00485732" w:rsidRDefault="00485732" w:rsidP="00485732">
      <w:pPr>
        <w:pStyle w:val="ListParagraph"/>
        <w:numPr>
          <w:ilvl w:val="1"/>
          <w:numId w:val="18"/>
        </w:numPr>
      </w:pPr>
      <w:r>
        <w:t>Really true for me</w:t>
      </w:r>
    </w:p>
    <w:p w14:paraId="04CD5B3E" w14:textId="426B7ED4" w:rsidR="00485732" w:rsidRDefault="00485732" w:rsidP="00D8309C">
      <w:pPr>
        <w:pStyle w:val="ListParagraph"/>
        <w:numPr>
          <w:ilvl w:val="0"/>
          <w:numId w:val="18"/>
        </w:numPr>
      </w:pPr>
      <w:r>
        <w:t xml:space="preserve">I feel I have a choice about </w:t>
      </w:r>
      <w:r w:rsidR="00AF67CB">
        <w:t>which activities to do with my time</w:t>
      </w:r>
      <w:r w:rsidR="00F62903">
        <w:t>.</w:t>
      </w:r>
    </w:p>
    <w:p w14:paraId="6A0CF8C9" w14:textId="77777777" w:rsidR="00AF67CB" w:rsidRDefault="00AF67CB" w:rsidP="00AF67CB">
      <w:pPr>
        <w:pStyle w:val="ListParagraph"/>
        <w:numPr>
          <w:ilvl w:val="1"/>
          <w:numId w:val="18"/>
        </w:numPr>
      </w:pPr>
      <w:r>
        <w:t>Really false for me</w:t>
      </w:r>
    </w:p>
    <w:p w14:paraId="0EB12DC9" w14:textId="77777777" w:rsidR="00AF67CB" w:rsidRDefault="00AF67CB" w:rsidP="00AF67CB">
      <w:pPr>
        <w:pStyle w:val="ListParagraph"/>
        <w:numPr>
          <w:ilvl w:val="1"/>
          <w:numId w:val="18"/>
        </w:numPr>
      </w:pPr>
      <w:r>
        <w:t>Sort of false for me</w:t>
      </w:r>
    </w:p>
    <w:p w14:paraId="3E3627AD" w14:textId="77777777" w:rsidR="00AF67CB" w:rsidRDefault="00AF67CB" w:rsidP="00AF67CB">
      <w:pPr>
        <w:pStyle w:val="ListParagraph"/>
        <w:numPr>
          <w:ilvl w:val="1"/>
          <w:numId w:val="18"/>
        </w:numPr>
      </w:pPr>
      <w:r>
        <w:t>Sort of true for me</w:t>
      </w:r>
    </w:p>
    <w:p w14:paraId="3E9CDF68" w14:textId="77777777" w:rsidR="00AF67CB" w:rsidRDefault="00AF67CB" w:rsidP="00AF67CB">
      <w:pPr>
        <w:pStyle w:val="ListParagraph"/>
        <w:numPr>
          <w:ilvl w:val="1"/>
          <w:numId w:val="18"/>
        </w:numPr>
      </w:pPr>
      <w:r>
        <w:t>Really true for me</w:t>
      </w:r>
    </w:p>
    <w:p w14:paraId="5C9F65B0" w14:textId="30ED5173" w:rsidR="00AF67CB" w:rsidRDefault="00AF67CB" w:rsidP="00D8309C">
      <w:pPr>
        <w:pStyle w:val="ListParagraph"/>
        <w:numPr>
          <w:ilvl w:val="0"/>
          <w:numId w:val="18"/>
        </w:numPr>
      </w:pPr>
      <w:r>
        <w:t>I feel free to express myself at school</w:t>
      </w:r>
      <w:r w:rsidR="00F62903">
        <w:t>.</w:t>
      </w:r>
    </w:p>
    <w:p w14:paraId="61DB3939" w14:textId="77777777" w:rsidR="00AF67CB" w:rsidRDefault="00AF67CB" w:rsidP="00AF67CB">
      <w:pPr>
        <w:pStyle w:val="ListParagraph"/>
        <w:numPr>
          <w:ilvl w:val="1"/>
          <w:numId w:val="18"/>
        </w:numPr>
      </w:pPr>
      <w:r>
        <w:t>Really false for me</w:t>
      </w:r>
    </w:p>
    <w:p w14:paraId="322F180C" w14:textId="77777777" w:rsidR="00AF67CB" w:rsidRDefault="00AF67CB" w:rsidP="00AF67CB">
      <w:pPr>
        <w:pStyle w:val="ListParagraph"/>
        <w:numPr>
          <w:ilvl w:val="1"/>
          <w:numId w:val="18"/>
        </w:numPr>
      </w:pPr>
      <w:r>
        <w:t>Sort of false for me</w:t>
      </w:r>
    </w:p>
    <w:p w14:paraId="53BA641E" w14:textId="77777777" w:rsidR="00AF67CB" w:rsidRDefault="00AF67CB" w:rsidP="00AF67CB">
      <w:pPr>
        <w:pStyle w:val="ListParagraph"/>
        <w:numPr>
          <w:ilvl w:val="1"/>
          <w:numId w:val="18"/>
        </w:numPr>
      </w:pPr>
      <w:r>
        <w:t>Sort of true for me</w:t>
      </w:r>
    </w:p>
    <w:p w14:paraId="309FB1FC" w14:textId="77777777" w:rsidR="00AF67CB" w:rsidRDefault="00AF67CB" w:rsidP="00AF67CB">
      <w:pPr>
        <w:pStyle w:val="ListParagraph"/>
        <w:numPr>
          <w:ilvl w:val="1"/>
          <w:numId w:val="18"/>
        </w:numPr>
      </w:pPr>
      <w:r>
        <w:t>Really true for me</w:t>
      </w:r>
    </w:p>
    <w:p w14:paraId="7A3BC400" w14:textId="1B5A78BA" w:rsidR="00AF67CB" w:rsidRDefault="00AF67CB" w:rsidP="00D8309C">
      <w:pPr>
        <w:pStyle w:val="ListParagraph"/>
        <w:numPr>
          <w:ilvl w:val="0"/>
          <w:numId w:val="18"/>
        </w:numPr>
      </w:pPr>
      <w:r>
        <w:t xml:space="preserve">I feel like I have a choice about when and how to do my </w:t>
      </w:r>
      <w:r w:rsidR="00FD79A6">
        <w:t>household chores</w:t>
      </w:r>
      <w:r w:rsidR="00F62903">
        <w:t>.</w:t>
      </w:r>
    </w:p>
    <w:p w14:paraId="0C42723A" w14:textId="77777777" w:rsidR="00FD79A6" w:rsidRDefault="00FD79A6" w:rsidP="00FD79A6">
      <w:pPr>
        <w:pStyle w:val="ListParagraph"/>
        <w:numPr>
          <w:ilvl w:val="1"/>
          <w:numId w:val="18"/>
        </w:numPr>
      </w:pPr>
      <w:r>
        <w:t>Really false for me</w:t>
      </w:r>
    </w:p>
    <w:p w14:paraId="6C24D776" w14:textId="77777777" w:rsidR="00FD79A6" w:rsidRDefault="00FD79A6" w:rsidP="00FD79A6">
      <w:pPr>
        <w:pStyle w:val="ListParagraph"/>
        <w:numPr>
          <w:ilvl w:val="1"/>
          <w:numId w:val="18"/>
        </w:numPr>
      </w:pPr>
      <w:r>
        <w:t>Sort of false for me</w:t>
      </w:r>
    </w:p>
    <w:p w14:paraId="5C6AB324" w14:textId="77777777" w:rsidR="00FD79A6" w:rsidRDefault="00FD79A6" w:rsidP="00FD79A6">
      <w:pPr>
        <w:pStyle w:val="ListParagraph"/>
        <w:numPr>
          <w:ilvl w:val="1"/>
          <w:numId w:val="18"/>
        </w:numPr>
      </w:pPr>
      <w:r>
        <w:t>Sort of true for me</w:t>
      </w:r>
    </w:p>
    <w:p w14:paraId="04674DDD" w14:textId="77777777" w:rsidR="00FD79A6" w:rsidRDefault="00FD79A6" w:rsidP="00FD79A6">
      <w:pPr>
        <w:pStyle w:val="ListParagraph"/>
        <w:numPr>
          <w:ilvl w:val="1"/>
          <w:numId w:val="18"/>
        </w:numPr>
      </w:pPr>
      <w:r>
        <w:t>Really true for me</w:t>
      </w:r>
    </w:p>
    <w:p w14:paraId="225404A2" w14:textId="1E13C101" w:rsidR="00FD79A6" w:rsidRDefault="00DA675A" w:rsidP="00524461">
      <w:pPr>
        <w:pStyle w:val="Heading4"/>
      </w:pPr>
      <w:r>
        <w:t>Reporting recommendations</w:t>
      </w:r>
      <w:r w:rsidR="002832FA">
        <w:t>:</w:t>
      </w:r>
    </w:p>
    <w:p w14:paraId="04942ECD" w14:textId="76A4F3C8" w:rsidR="002832FA" w:rsidRDefault="005303BC" w:rsidP="002832FA">
      <w:r>
        <w:t>R</w:t>
      </w:r>
      <w:r w:rsidR="002832FA">
        <w:t>eport on each 5-item subscale separately</w:t>
      </w:r>
      <w:r w:rsidR="0099218D">
        <w:t>: Competence, Relatedness and Autonomy</w:t>
      </w:r>
      <w:r w:rsidR="002832FA">
        <w:t>. Respondents answer using a 4-point Likert scale. Scores are categorized as follows:</w:t>
      </w:r>
    </w:p>
    <w:p w14:paraId="43D418BC" w14:textId="77777777" w:rsidR="002832FA" w:rsidRDefault="002832FA" w:rsidP="002832FA">
      <w:pPr>
        <w:pStyle w:val="ListParagraph"/>
        <w:numPr>
          <w:ilvl w:val="0"/>
          <w:numId w:val="22"/>
        </w:numPr>
      </w:pPr>
      <w:r>
        <w:t>High: 15-20</w:t>
      </w:r>
    </w:p>
    <w:p w14:paraId="3AC5B45B" w14:textId="77777777" w:rsidR="002832FA" w:rsidRDefault="002832FA" w:rsidP="002832FA">
      <w:pPr>
        <w:pStyle w:val="ListParagraph"/>
        <w:numPr>
          <w:ilvl w:val="0"/>
          <w:numId w:val="22"/>
        </w:numPr>
      </w:pPr>
      <w:r>
        <w:t>Med: 10-14</w:t>
      </w:r>
    </w:p>
    <w:p w14:paraId="4DA4C94B" w14:textId="77777777" w:rsidR="002832FA" w:rsidRDefault="002832FA" w:rsidP="002832FA">
      <w:pPr>
        <w:pStyle w:val="ListParagraph"/>
        <w:numPr>
          <w:ilvl w:val="0"/>
          <w:numId w:val="22"/>
        </w:numPr>
      </w:pPr>
      <w:r>
        <w:t>Low: 5-9</w:t>
      </w:r>
    </w:p>
    <w:p w14:paraId="0C5A81C2" w14:textId="78FD3973" w:rsidR="002832FA" w:rsidRDefault="00996CEA" w:rsidP="002832FA">
      <w:r>
        <w:t>U</w:t>
      </w:r>
      <w:r w:rsidR="002832FA">
        <w:t>se a stacked column chart to show the percentage of responses in each category.</w:t>
      </w:r>
    </w:p>
    <w:p w14:paraId="33A618DF" w14:textId="7B2A7EF9" w:rsidR="008F6A7D" w:rsidRDefault="008F6A7D" w:rsidP="00A02149">
      <w:pPr>
        <w:pStyle w:val="Heading3"/>
      </w:pPr>
      <w:bookmarkStart w:id="15" w:name="_Toc176520893"/>
      <w:r>
        <w:lastRenderedPageBreak/>
        <w:t>Social Support</w:t>
      </w:r>
      <w:bookmarkEnd w:id="15"/>
    </w:p>
    <w:p w14:paraId="6020791E" w14:textId="7547C0A3" w:rsidR="00416565" w:rsidRDefault="00416565" w:rsidP="00524461">
      <w:r w:rsidRPr="00416565">
        <w:t xml:space="preserve">The Social Support Survey (5-item scale) is a </w:t>
      </w:r>
      <w:r>
        <w:t>brief</w:t>
      </w:r>
      <w:r w:rsidRPr="00416565">
        <w:t xml:space="preserve"> tool used by Statistics Canada to measure perceived social support in five key areas, including emotional and practical assistance. Respondents rate how often they feel they can rely on others in various situations, making it a simple yet effective measure for assessing the strength of social networks and their impact on well-being. </w:t>
      </w:r>
      <w:r w:rsidR="00A53C39">
        <w:t>A benefit of this too</w:t>
      </w:r>
      <w:r w:rsidR="00CB795D">
        <w:t>l</w:t>
      </w:r>
      <w:r w:rsidR="00A53C39">
        <w:t xml:space="preserve"> is that since it is used by Statistics Canada, data is available</w:t>
      </w:r>
      <w:r w:rsidR="00CB795D">
        <w:t xml:space="preserve"> for Ontario to use as a benchmark. </w:t>
      </w:r>
    </w:p>
    <w:p w14:paraId="26ABF852" w14:textId="58CD897E" w:rsidR="00A02149" w:rsidRPr="00524461" w:rsidRDefault="00A02149" w:rsidP="00524461">
      <w:pPr>
        <w:rPr>
          <w:b/>
          <w:bCs/>
        </w:rPr>
      </w:pPr>
      <w:r w:rsidRPr="00524461">
        <w:rPr>
          <w:b/>
          <w:bCs/>
        </w:rPr>
        <w:t>Social Support Survey</w:t>
      </w:r>
    </w:p>
    <w:p w14:paraId="3C2CE363" w14:textId="16176854" w:rsidR="00087C15" w:rsidRDefault="00087C15">
      <w:r>
        <w:t>[Preamble]</w:t>
      </w:r>
    </w:p>
    <w:p w14:paraId="213ED83C" w14:textId="5CBB5DF7" w:rsidR="00DA675A" w:rsidRDefault="00DA675A">
      <w:r>
        <w:t xml:space="preserve">Please think about your current relationship with </w:t>
      </w:r>
      <w:r w:rsidR="00BA6090">
        <w:t>friends,</w:t>
      </w:r>
      <w:r w:rsidR="004650CB">
        <w:t xml:space="preserve"> family members, coworkers, community members and so on. How much do you agree with the following statements about your current </w:t>
      </w:r>
      <w:r w:rsidR="003540CB">
        <w:t>relationships with other people?</w:t>
      </w:r>
    </w:p>
    <w:p w14:paraId="6AE6C8C9" w14:textId="602C577E" w:rsidR="003540CB" w:rsidRDefault="003540CB" w:rsidP="003540CB">
      <w:pPr>
        <w:pStyle w:val="ListParagraph"/>
        <w:numPr>
          <w:ilvl w:val="0"/>
          <w:numId w:val="19"/>
        </w:numPr>
      </w:pPr>
      <w:r>
        <w:t xml:space="preserve">I have close relationships that provide me with a sense of </w:t>
      </w:r>
      <w:r w:rsidR="0036704B">
        <w:t>emotional security and well-being</w:t>
      </w:r>
    </w:p>
    <w:p w14:paraId="4C7A4782" w14:textId="37EF7E0A" w:rsidR="00A54B1D" w:rsidRDefault="00A54B1D" w:rsidP="00A54B1D">
      <w:pPr>
        <w:pStyle w:val="ListParagraph"/>
        <w:numPr>
          <w:ilvl w:val="1"/>
          <w:numId w:val="19"/>
        </w:numPr>
      </w:pPr>
      <w:r>
        <w:t>Strongly agree</w:t>
      </w:r>
    </w:p>
    <w:p w14:paraId="4EF4271C" w14:textId="14B57A24" w:rsidR="00A54B1D" w:rsidRDefault="00A54B1D" w:rsidP="00A54B1D">
      <w:pPr>
        <w:pStyle w:val="ListParagraph"/>
        <w:numPr>
          <w:ilvl w:val="1"/>
          <w:numId w:val="19"/>
        </w:numPr>
      </w:pPr>
      <w:r>
        <w:t>Agree</w:t>
      </w:r>
    </w:p>
    <w:p w14:paraId="63803F02" w14:textId="5C798239" w:rsidR="00A54B1D" w:rsidRDefault="00A54B1D" w:rsidP="00A54B1D">
      <w:pPr>
        <w:pStyle w:val="ListParagraph"/>
        <w:numPr>
          <w:ilvl w:val="1"/>
          <w:numId w:val="19"/>
        </w:numPr>
      </w:pPr>
      <w:r>
        <w:t>Disagree</w:t>
      </w:r>
    </w:p>
    <w:p w14:paraId="70536DAC" w14:textId="35275901" w:rsidR="00A54B1D" w:rsidRDefault="00A54B1D" w:rsidP="00A54B1D">
      <w:pPr>
        <w:pStyle w:val="ListParagraph"/>
        <w:numPr>
          <w:ilvl w:val="1"/>
          <w:numId w:val="19"/>
        </w:numPr>
      </w:pPr>
      <w:r>
        <w:t>Strongly disagree</w:t>
      </w:r>
    </w:p>
    <w:p w14:paraId="09E39A89" w14:textId="1E8374C5" w:rsidR="00A54B1D" w:rsidRDefault="00A54B1D" w:rsidP="00A54B1D">
      <w:pPr>
        <w:pStyle w:val="ListParagraph"/>
        <w:numPr>
          <w:ilvl w:val="0"/>
          <w:numId w:val="19"/>
        </w:numPr>
      </w:pPr>
      <w:r>
        <w:t xml:space="preserve">There is someone I could talk to about important decisions </w:t>
      </w:r>
      <w:r w:rsidR="005817BA">
        <w:t>in my lie</w:t>
      </w:r>
    </w:p>
    <w:p w14:paraId="5EFA0D1B" w14:textId="77777777" w:rsidR="00FC7ACC" w:rsidRDefault="00FC7ACC" w:rsidP="00FC7ACC">
      <w:pPr>
        <w:pStyle w:val="ListParagraph"/>
        <w:numPr>
          <w:ilvl w:val="1"/>
          <w:numId w:val="19"/>
        </w:numPr>
      </w:pPr>
      <w:r>
        <w:t>Strongly agree</w:t>
      </w:r>
    </w:p>
    <w:p w14:paraId="39D59EE0" w14:textId="77777777" w:rsidR="00FC7ACC" w:rsidRDefault="00FC7ACC" w:rsidP="00FC7ACC">
      <w:pPr>
        <w:pStyle w:val="ListParagraph"/>
        <w:numPr>
          <w:ilvl w:val="1"/>
          <w:numId w:val="19"/>
        </w:numPr>
      </w:pPr>
      <w:r>
        <w:t>Agree</w:t>
      </w:r>
    </w:p>
    <w:p w14:paraId="533CB796" w14:textId="77777777" w:rsidR="00FC7ACC" w:rsidRDefault="00FC7ACC" w:rsidP="00FC7ACC">
      <w:pPr>
        <w:pStyle w:val="ListParagraph"/>
        <w:numPr>
          <w:ilvl w:val="1"/>
          <w:numId w:val="19"/>
        </w:numPr>
      </w:pPr>
      <w:r>
        <w:t>Disagree</w:t>
      </w:r>
    </w:p>
    <w:p w14:paraId="5B5BE8E1" w14:textId="77777777" w:rsidR="00FC7ACC" w:rsidRDefault="00FC7ACC" w:rsidP="00FC7ACC">
      <w:pPr>
        <w:pStyle w:val="ListParagraph"/>
        <w:numPr>
          <w:ilvl w:val="1"/>
          <w:numId w:val="19"/>
        </w:numPr>
      </w:pPr>
      <w:r>
        <w:t>Strongly disagree</w:t>
      </w:r>
    </w:p>
    <w:p w14:paraId="408F91B8" w14:textId="76D0B44C" w:rsidR="00FC7ACC" w:rsidRDefault="00FC7ACC" w:rsidP="00A54B1D">
      <w:pPr>
        <w:pStyle w:val="ListParagraph"/>
        <w:numPr>
          <w:ilvl w:val="0"/>
          <w:numId w:val="19"/>
        </w:numPr>
      </w:pPr>
      <w:r>
        <w:t>I have relationships where my competence and skill</w:t>
      </w:r>
      <w:r w:rsidR="00480C69">
        <w:t xml:space="preserve"> are recognized</w:t>
      </w:r>
    </w:p>
    <w:p w14:paraId="4143B670" w14:textId="77777777" w:rsidR="00480C69" w:rsidRDefault="00480C69" w:rsidP="00480C69">
      <w:pPr>
        <w:pStyle w:val="ListParagraph"/>
        <w:numPr>
          <w:ilvl w:val="1"/>
          <w:numId w:val="19"/>
        </w:numPr>
      </w:pPr>
      <w:r>
        <w:t>Strongly agree</w:t>
      </w:r>
    </w:p>
    <w:p w14:paraId="5DBAD102" w14:textId="77777777" w:rsidR="00480C69" w:rsidRDefault="00480C69" w:rsidP="00480C69">
      <w:pPr>
        <w:pStyle w:val="ListParagraph"/>
        <w:numPr>
          <w:ilvl w:val="1"/>
          <w:numId w:val="19"/>
        </w:numPr>
      </w:pPr>
      <w:r>
        <w:t>Agree</w:t>
      </w:r>
    </w:p>
    <w:p w14:paraId="62F13043" w14:textId="77777777" w:rsidR="00480C69" w:rsidRDefault="00480C69" w:rsidP="00480C69">
      <w:pPr>
        <w:pStyle w:val="ListParagraph"/>
        <w:numPr>
          <w:ilvl w:val="1"/>
          <w:numId w:val="19"/>
        </w:numPr>
      </w:pPr>
      <w:r>
        <w:t>Disagree</w:t>
      </w:r>
    </w:p>
    <w:p w14:paraId="59D561D1" w14:textId="77777777" w:rsidR="00480C69" w:rsidRDefault="00480C69" w:rsidP="00480C69">
      <w:pPr>
        <w:pStyle w:val="ListParagraph"/>
        <w:numPr>
          <w:ilvl w:val="1"/>
          <w:numId w:val="19"/>
        </w:numPr>
      </w:pPr>
      <w:r>
        <w:t>Strongly disagree</w:t>
      </w:r>
    </w:p>
    <w:p w14:paraId="3CA9463E" w14:textId="3BA0B456" w:rsidR="00480C69" w:rsidRDefault="00883806" w:rsidP="00A54B1D">
      <w:pPr>
        <w:pStyle w:val="ListParagraph"/>
        <w:numPr>
          <w:ilvl w:val="0"/>
          <w:numId w:val="19"/>
        </w:numPr>
      </w:pPr>
      <w:r>
        <w:t xml:space="preserve">I feel part of a group of people who share my attitudes and </w:t>
      </w:r>
      <w:r w:rsidR="00087C15">
        <w:t>beliefs</w:t>
      </w:r>
    </w:p>
    <w:p w14:paraId="263D3E11" w14:textId="77777777" w:rsidR="00087C15" w:rsidRDefault="00087C15" w:rsidP="00087C15">
      <w:pPr>
        <w:pStyle w:val="ListParagraph"/>
        <w:numPr>
          <w:ilvl w:val="1"/>
          <w:numId w:val="19"/>
        </w:numPr>
      </w:pPr>
      <w:r>
        <w:t>Strongly agree</w:t>
      </w:r>
    </w:p>
    <w:p w14:paraId="1682D04B" w14:textId="77777777" w:rsidR="00087C15" w:rsidRDefault="00087C15" w:rsidP="00087C15">
      <w:pPr>
        <w:pStyle w:val="ListParagraph"/>
        <w:numPr>
          <w:ilvl w:val="1"/>
          <w:numId w:val="19"/>
        </w:numPr>
      </w:pPr>
      <w:r>
        <w:t>Agree</w:t>
      </w:r>
    </w:p>
    <w:p w14:paraId="337D96FA" w14:textId="77777777" w:rsidR="00087C15" w:rsidRDefault="00087C15" w:rsidP="00087C15">
      <w:pPr>
        <w:pStyle w:val="ListParagraph"/>
        <w:numPr>
          <w:ilvl w:val="1"/>
          <w:numId w:val="19"/>
        </w:numPr>
      </w:pPr>
      <w:r>
        <w:t>Disagree</w:t>
      </w:r>
    </w:p>
    <w:p w14:paraId="7415C477" w14:textId="77777777" w:rsidR="00087C15" w:rsidRDefault="00087C15" w:rsidP="00087C15">
      <w:pPr>
        <w:pStyle w:val="ListParagraph"/>
        <w:numPr>
          <w:ilvl w:val="1"/>
          <w:numId w:val="19"/>
        </w:numPr>
      </w:pPr>
      <w:r>
        <w:t>Strongly disagree</w:t>
      </w:r>
    </w:p>
    <w:p w14:paraId="070D59DE" w14:textId="25191422" w:rsidR="00087C15" w:rsidRDefault="00087C15" w:rsidP="00A54B1D">
      <w:pPr>
        <w:pStyle w:val="ListParagraph"/>
        <w:numPr>
          <w:ilvl w:val="0"/>
          <w:numId w:val="19"/>
        </w:numPr>
      </w:pPr>
      <w:r>
        <w:t>There are people I can count on in an emergency</w:t>
      </w:r>
    </w:p>
    <w:p w14:paraId="4613FC92" w14:textId="77777777" w:rsidR="00087C15" w:rsidRDefault="00087C15" w:rsidP="00087C15">
      <w:pPr>
        <w:pStyle w:val="ListParagraph"/>
        <w:numPr>
          <w:ilvl w:val="1"/>
          <w:numId w:val="19"/>
        </w:numPr>
      </w:pPr>
      <w:r>
        <w:t>Strongly agree</w:t>
      </w:r>
    </w:p>
    <w:p w14:paraId="07CD5724" w14:textId="77777777" w:rsidR="00087C15" w:rsidRDefault="00087C15" w:rsidP="00087C15">
      <w:pPr>
        <w:pStyle w:val="ListParagraph"/>
        <w:numPr>
          <w:ilvl w:val="1"/>
          <w:numId w:val="19"/>
        </w:numPr>
      </w:pPr>
      <w:r>
        <w:t>Agree</w:t>
      </w:r>
    </w:p>
    <w:p w14:paraId="6B94BB58" w14:textId="77777777" w:rsidR="00087C15" w:rsidRDefault="00087C15" w:rsidP="00087C15">
      <w:pPr>
        <w:pStyle w:val="ListParagraph"/>
        <w:numPr>
          <w:ilvl w:val="1"/>
          <w:numId w:val="19"/>
        </w:numPr>
      </w:pPr>
      <w:r>
        <w:t>Disagree</w:t>
      </w:r>
    </w:p>
    <w:p w14:paraId="43E412CF" w14:textId="77777777" w:rsidR="00087C15" w:rsidRDefault="00087C15" w:rsidP="00087C15">
      <w:pPr>
        <w:pStyle w:val="ListParagraph"/>
        <w:numPr>
          <w:ilvl w:val="1"/>
          <w:numId w:val="19"/>
        </w:numPr>
      </w:pPr>
      <w:r>
        <w:t>Strongly disagree</w:t>
      </w:r>
    </w:p>
    <w:p w14:paraId="20386CC5" w14:textId="63E1202E" w:rsidR="00087C15" w:rsidRDefault="009905E7" w:rsidP="00524461">
      <w:pPr>
        <w:pStyle w:val="Heading4"/>
      </w:pPr>
      <w:r>
        <w:t>Recommend</w:t>
      </w:r>
      <w:r w:rsidR="00A02149">
        <w:t>ed Reporting</w:t>
      </w:r>
      <w:r>
        <w:t>:</w:t>
      </w:r>
    </w:p>
    <w:p w14:paraId="7DF7EE90" w14:textId="77777777" w:rsidR="009A0AA8" w:rsidRDefault="009905E7" w:rsidP="009A0AA8">
      <w:pPr>
        <w:spacing w:after="240" w:line="240" w:lineRule="auto"/>
        <w:rPr>
          <w:rFonts w:ascii="Aptos Narrow" w:eastAsia="Times New Roman" w:hAnsi="Aptos Narrow" w:cs="Times New Roman"/>
          <w:color w:val="000000"/>
        </w:rPr>
      </w:pPr>
      <w:r w:rsidRPr="009A0AA8">
        <w:rPr>
          <w:rFonts w:ascii="Aptos Narrow" w:eastAsia="Times New Roman" w:hAnsi="Aptos Narrow" w:cs="Times New Roman"/>
          <w:color w:val="000000"/>
        </w:rPr>
        <w:t>Respondents answer using a 4-point Likert scale, from 1 (strongly disagree) to 4 (strongly agree). Results are added, for a total score out of 20. Scores are categorized as follows:</w:t>
      </w:r>
    </w:p>
    <w:p w14:paraId="5555EC97"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sidRPr="009A0AA8">
        <w:rPr>
          <w:rFonts w:ascii="Aptos Narrow" w:eastAsia="Times New Roman" w:hAnsi="Aptos Narrow" w:cs="Times New Roman"/>
          <w:color w:val="000000"/>
        </w:rPr>
        <w:t>High: 15-20</w:t>
      </w:r>
    </w:p>
    <w:p w14:paraId="39B56077"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sidRPr="009A0AA8">
        <w:rPr>
          <w:rFonts w:ascii="Aptos Narrow" w:eastAsia="Times New Roman" w:hAnsi="Aptos Narrow" w:cs="Times New Roman"/>
          <w:color w:val="000000"/>
        </w:rPr>
        <w:lastRenderedPageBreak/>
        <w:t>Med: 10-14</w:t>
      </w:r>
    </w:p>
    <w:p w14:paraId="5832D155"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sidRPr="009A0AA8">
        <w:rPr>
          <w:rFonts w:ascii="Aptos Narrow" w:eastAsia="Times New Roman" w:hAnsi="Aptos Narrow" w:cs="Times New Roman"/>
          <w:color w:val="000000"/>
        </w:rPr>
        <w:t>Low: 5-9</w:t>
      </w:r>
    </w:p>
    <w:p w14:paraId="3FCAFE75" w14:textId="1E68ABE3" w:rsidR="009905E7" w:rsidRPr="009A0AA8" w:rsidRDefault="007C773D" w:rsidP="009A0AA8">
      <w:pPr>
        <w:spacing w:after="240" w:line="240" w:lineRule="auto"/>
        <w:rPr>
          <w:rFonts w:ascii="Aptos Narrow" w:eastAsia="Times New Roman" w:hAnsi="Aptos Narrow" w:cs="Times New Roman"/>
          <w:color w:val="000000"/>
        </w:rPr>
      </w:pPr>
      <w:r>
        <w:rPr>
          <w:rFonts w:ascii="Aptos Narrow" w:eastAsia="Times New Roman" w:hAnsi="Aptos Narrow" w:cs="Times New Roman"/>
          <w:color w:val="000000"/>
        </w:rPr>
        <w:t>U</w:t>
      </w:r>
      <w:r w:rsidR="009905E7" w:rsidRPr="009A0AA8">
        <w:rPr>
          <w:rFonts w:ascii="Aptos Narrow" w:eastAsia="Times New Roman" w:hAnsi="Aptos Narrow" w:cs="Times New Roman"/>
          <w:color w:val="000000"/>
        </w:rPr>
        <w:t>se a stacked column chart to show the percentage of responses in each category</w:t>
      </w:r>
      <w:r>
        <w:rPr>
          <w:rFonts w:ascii="Aptos Narrow" w:eastAsia="Times New Roman" w:hAnsi="Aptos Narrow" w:cs="Times New Roman"/>
          <w:color w:val="000000"/>
        </w:rPr>
        <w:t>.</w:t>
      </w:r>
    </w:p>
    <w:p w14:paraId="05AC8C31" w14:textId="2C6B2FE5" w:rsidR="00AB3C6F" w:rsidRDefault="00CB519F" w:rsidP="000E5CB0">
      <w:pPr>
        <w:pStyle w:val="Heading3"/>
      </w:pPr>
      <w:bookmarkStart w:id="16" w:name="_Toc176520894"/>
      <w:r>
        <w:t>Physical Literacy</w:t>
      </w:r>
      <w:bookmarkEnd w:id="16"/>
    </w:p>
    <w:p w14:paraId="32F5C118" w14:textId="77777777" w:rsidR="00C9055A" w:rsidRDefault="00A953D1" w:rsidP="007A5FD8">
      <w:pPr>
        <w:spacing w:after="0" w:line="240" w:lineRule="auto"/>
        <w:rPr>
          <w:rFonts w:ascii="Aptos Narrow" w:eastAsia="Times New Roman" w:hAnsi="Aptos Narrow" w:cs="Times New Roman"/>
          <w:color w:val="000000"/>
        </w:rPr>
      </w:pPr>
      <w:r w:rsidRPr="00A953D1">
        <w:rPr>
          <w:rFonts w:ascii="Aptos Narrow" w:eastAsia="Times New Roman" w:hAnsi="Aptos Narrow" w:cs="Times New Roman"/>
          <w:color w:val="000000"/>
        </w:rPr>
        <w:t xml:space="preserve">This 7-item physical literacy scale was adapted from Canadian Sport for Life's </w:t>
      </w:r>
      <w:proofErr w:type="spellStart"/>
      <w:r w:rsidRPr="00A953D1">
        <w:rPr>
          <w:rFonts w:ascii="Aptos Narrow" w:eastAsia="Times New Roman" w:hAnsi="Aptos Narrow" w:cs="Times New Roman"/>
          <w:color w:val="000000"/>
        </w:rPr>
        <w:t>PLAYself</w:t>
      </w:r>
      <w:proofErr w:type="spellEnd"/>
      <w:r w:rsidRPr="00A953D1">
        <w:rPr>
          <w:rFonts w:ascii="Aptos Narrow" w:eastAsia="Times New Roman" w:hAnsi="Aptos Narrow" w:cs="Times New Roman"/>
          <w:color w:val="000000"/>
        </w:rPr>
        <w:t xml:space="preserve"> tool. It provides a subjective rating of physical literacy, based on respondents' perceptions of their own self-efficacy related to physical activity.</w:t>
      </w:r>
    </w:p>
    <w:p w14:paraId="0A5024C7" w14:textId="77777777" w:rsidR="00C9055A" w:rsidRDefault="00C9055A" w:rsidP="007A5FD8">
      <w:pPr>
        <w:spacing w:after="0" w:line="240" w:lineRule="auto"/>
        <w:rPr>
          <w:rFonts w:ascii="Aptos Narrow" w:eastAsia="Times New Roman" w:hAnsi="Aptos Narrow" w:cs="Times New Roman"/>
          <w:color w:val="000000"/>
        </w:rPr>
      </w:pPr>
    </w:p>
    <w:p w14:paraId="72FFE5C3" w14:textId="1BCE4AD9" w:rsidR="007A5FD8" w:rsidRDefault="00C9055A" w:rsidP="007A5FD8">
      <w:pPr>
        <w:spacing w:after="0" w:line="240" w:lineRule="auto"/>
        <w:rPr>
          <w:rFonts w:ascii="Aptos Narrow" w:eastAsia="Times New Roman" w:hAnsi="Aptos Narrow" w:cs="Times New Roman"/>
          <w:color w:val="000000"/>
        </w:rPr>
      </w:pPr>
      <w:r w:rsidRPr="00524461">
        <w:rPr>
          <w:rFonts w:ascii="Aptos Narrow" w:eastAsia="Times New Roman" w:hAnsi="Aptos Narrow" w:cs="Times New Roman"/>
          <w:b/>
          <w:bCs/>
          <w:color w:val="000000"/>
        </w:rPr>
        <w:t>Physical Literacy Survey</w:t>
      </w:r>
      <w:r w:rsidR="00A953D1" w:rsidRPr="00A953D1">
        <w:rPr>
          <w:rFonts w:ascii="Aptos Narrow" w:eastAsia="Times New Roman" w:hAnsi="Aptos Narrow" w:cs="Times New Roman"/>
          <w:color w:val="000000"/>
        </w:rPr>
        <w:br/>
      </w:r>
      <w:r w:rsidR="00A953D1" w:rsidRPr="00A953D1">
        <w:rPr>
          <w:rFonts w:ascii="Aptos Narrow" w:eastAsia="Times New Roman" w:hAnsi="Aptos Narrow" w:cs="Times New Roman"/>
          <w:color w:val="000000"/>
        </w:rPr>
        <w:br/>
      </w:r>
      <w:r w:rsidR="007A5FD8" w:rsidRPr="007A5FD8">
        <w:rPr>
          <w:rFonts w:ascii="Aptos Narrow" w:eastAsia="Times New Roman" w:hAnsi="Aptos Narrow" w:cs="Times New Roman"/>
          <w:color w:val="000000"/>
        </w:rPr>
        <w:t>How true are the following statements for you?</w:t>
      </w:r>
    </w:p>
    <w:p w14:paraId="282A5C97" w14:textId="4549EF94"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My body allows me to participate in any physical activity that I choose</w:t>
      </w:r>
    </w:p>
    <w:p w14:paraId="7C2ECE7D" w14:textId="35FD294E"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2AB4961C" w14:textId="3FCA5BD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6CEF7E05" w14:textId="721EC1C6"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3AC27B74" w14:textId="526C384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5206F1DF" w14:textId="60A06CCB"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 have enough skills to participate in any physical activity I choose</w:t>
      </w:r>
    </w:p>
    <w:p w14:paraId="6F79E4F4" w14:textId="02B10A5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325168E4" w14:textId="7AFCB05F"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7831BD3B" w14:textId="5C855D9D"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27356870" w14:textId="2E692F7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46F448A9" w14:textId="617AF5C5"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I'm confident when doing physical activities</w:t>
      </w:r>
    </w:p>
    <w:p w14:paraId="2494492C" w14:textId="67B17523"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67C7E54A" w14:textId="728DB42B"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7AB42C95" w14:textId="4D2A138B"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6D1F5520" w14:textId="52222E3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66119659"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I'm keen to try new physical activities</w:t>
      </w:r>
    </w:p>
    <w:p w14:paraId="4BC1B98F" w14:textId="3862809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61F88BFF" w14:textId="27C590A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171FA8CE" w14:textId="17C1EB4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349BA148" w14:textId="7564A1C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518714B5"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 worry about trying a new physical activity</w:t>
      </w:r>
    </w:p>
    <w:p w14:paraId="46323D85" w14:textId="53DB90F3"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106EE206" w14:textId="04D8441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08E1B755" w14:textId="543A7396"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5642DF5D" w14:textId="07393C2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5E7FE86C"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 think being physically active is important for my health and well-being</w:t>
      </w:r>
    </w:p>
    <w:p w14:paraId="6C0457D1" w14:textId="63C176D0"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Very true</w:t>
      </w:r>
    </w:p>
    <w:p w14:paraId="7DA9CBEE" w14:textId="4D7A7D24"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Somewhat true</w:t>
      </w:r>
    </w:p>
    <w:p w14:paraId="760175F3" w14:textId="2CFCFE0A"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Not true</w:t>
      </w:r>
    </w:p>
    <w:p w14:paraId="3116DB4C" w14:textId="03BD5EDD"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No response</w:t>
      </w:r>
    </w:p>
    <w:p w14:paraId="54E7BB5D" w14:textId="77777777" w:rsidR="004C4CCD" w:rsidRPr="004C4CCD" w:rsidRDefault="004C4CCD" w:rsidP="00373346">
      <w:pPr>
        <w:pStyle w:val="ListParagraph"/>
        <w:numPr>
          <w:ilvl w:val="0"/>
          <w:numId w:val="11"/>
        </w:numPr>
        <w:spacing w:after="0" w:line="240" w:lineRule="auto"/>
        <w:rPr>
          <w:rFonts w:ascii="Aptos Narrow" w:eastAsia="Times New Roman" w:hAnsi="Aptos Narrow" w:cs="Times New Roman"/>
          <w:color w:val="000000"/>
        </w:rPr>
      </w:pPr>
      <w:r w:rsidRPr="004C4CCD">
        <w:rPr>
          <w:rFonts w:ascii="Aptos Narrow" w:eastAsia="Times New Roman" w:hAnsi="Aptos Narrow" w:cs="Times New Roman"/>
          <w:color w:val="000000"/>
        </w:rPr>
        <w:t>I think being physically active makes me happier</w:t>
      </w:r>
    </w:p>
    <w:p w14:paraId="590BC6EF" w14:textId="6E265C0D"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sidRPr="00373346">
        <w:rPr>
          <w:rFonts w:ascii="Aptos Narrow" w:eastAsia="Times New Roman" w:hAnsi="Aptos Narrow" w:cs="Times New Roman"/>
          <w:color w:val="000000"/>
        </w:rPr>
        <w:t>Very true</w:t>
      </w:r>
    </w:p>
    <w:p w14:paraId="33DBAB19" w14:textId="262841B1"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sidRPr="00373346">
        <w:rPr>
          <w:rFonts w:ascii="Aptos Narrow" w:eastAsia="Times New Roman" w:hAnsi="Aptos Narrow" w:cs="Times New Roman"/>
          <w:color w:val="000000"/>
        </w:rPr>
        <w:t>Somewhat true</w:t>
      </w:r>
    </w:p>
    <w:p w14:paraId="0D3FA39E" w14:textId="2AC90079"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sidRPr="00373346">
        <w:rPr>
          <w:rFonts w:ascii="Aptos Narrow" w:eastAsia="Times New Roman" w:hAnsi="Aptos Narrow" w:cs="Times New Roman"/>
          <w:color w:val="000000"/>
        </w:rPr>
        <w:t>Not true</w:t>
      </w:r>
    </w:p>
    <w:p w14:paraId="4DAB9811" w14:textId="3C7918C0" w:rsidR="007A5FD8"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sidRPr="00373346">
        <w:rPr>
          <w:rFonts w:ascii="Aptos Narrow" w:eastAsia="Times New Roman" w:hAnsi="Aptos Narrow" w:cs="Times New Roman"/>
          <w:color w:val="000000"/>
        </w:rPr>
        <w:t>No response</w:t>
      </w:r>
    </w:p>
    <w:p w14:paraId="7C12ECF9" w14:textId="77777777" w:rsidR="00181758" w:rsidRDefault="00181758" w:rsidP="00373346"/>
    <w:p w14:paraId="4BF71FB8" w14:textId="6244581D" w:rsidR="00FB19D0" w:rsidRDefault="00524461" w:rsidP="00524461">
      <w:pPr>
        <w:pStyle w:val="Heading4"/>
      </w:pPr>
      <w:r>
        <w:lastRenderedPageBreak/>
        <w:t>Recommended reporting</w:t>
      </w:r>
      <w:r w:rsidR="008249B4">
        <w:t>:</w:t>
      </w:r>
    </w:p>
    <w:p w14:paraId="672CDB9E" w14:textId="6AF598EB" w:rsidR="008249B4" w:rsidRPr="00A953D1" w:rsidRDefault="007C773D" w:rsidP="008249B4">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Assign answers</w:t>
      </w:r>
      <w:r w:rsidR="008249B4" w:rsidRPr="00A953D1">
        <w:rPr>
          <w:rFonts w:ascii="Aptos Narrow" w:eastAsia="Times New Roman" w:hAnsi="Aptos Narrow" w:cs="Times New Roman"/>
          <w:color w:val="000000"/>
        </w:rPr>
        <w:t xml:space="preserve"> the following scores:</w:t>
      </w:r>
      <w:r w:rsidR="008249B4" w:rsidRPr="00A953D1">
        <w:rPr>
          <w:rFonts w:ascii="Aptos Narrow" w:eastAsia="Times New Roman" w:hAnsi="Aptos Narrow" w:cs="Times New Roman"/>
          <w:color w:val="000000"/>
        </w:rPr>
        <w:br/>
        <w:t>Not true for me: 0</w:t>
      </w:r>
      <w:r w:rsidR="008249B4" w:rsidRPr="00A953D1">
        <w:rPr>
          <w:rFonts w:ascii="Aptos Narrow" w:eastAsia="Times New Roman" w:hAnsi="Aptos Narrow" w:cs="Times New Roman"/>
          <w:color w:val="000000"/>
        </w:rPr>
        <w:br/>
        <w:t>Somewhat true for me: 2</w:t>
      </w:r>
      <w:r w:rsidR="008249B4" w:rsidRPr="00A953D1">
        <w:rPr>
          <w:rFonts w:ascii="Aptos Narrow" w:eastAsia="Times New Roman" w:hAnsi="Aptos Narrow" w:cs="Times New Roman"/>
          <w:color w:val="000000"/>
        </w:rPr>
        <w:br/>
        <w:t>Very true for me: 4</w:t>
      </w:r>
      <w:r w:rsidR="008249B4" w:rsidRPr="00A953D1">
        <w:rPr>
          <w:rFonts w:ascii="Aptos Narrow" w:eastAsia="Times New Roman" w:hAnsi="Aptos Narrow" w:cs="Times New Roman"/>
          <w:color w:val="000000"/>
        </w:rPr>
        <w:br/>
      </w:r>
      <w:r w:rsidR="008249B4" w:rsidRPr="00A953D1">
        <w:rPr>
          <w:rFonts w:ascii="Aptos Narrow" w:eastAsia="Times New Roman" w:hAnsi="Aptos Narrow" w:cs="Times New Roman"/>
          <w:color w:val="000000"/>
        </w:rPr>
        <w:br/>
      </w:r>
      <w:r>
        <w:rPr>
          <w:rFonts w:ascii="Aptos Narrow" w:eastAsia="Times New Roman" w:hAnsi="Aptos Narrow" w:cs="Times New Roman"/>
          <w:color w:val="000000"/>
        </w:rPr>
        <w:t>Sum scores</w:t>
      </w:r>
      <w:r w:rsidR="008249B4" w:rsidRPr="00A953D1">
        <w:rPr>
          <w:rFonts w:ascii="Aptos Narrow" w:eastAsia="Times New Roman" w:hAnsi="Aptos Narrow" w:cs="Times New Roman"/>
          <w:color w:val="000000"/>
        </w:rPr>
        <w:t xml:space="preserve">, for a total score out of 28. </w:t>
      </w:r>
      <w:r>
        <w:rPr>
          <w:rFonts w:ascii="Aptos Narrow" w:eastAsia="Times New Roman" w:hAnsi="Aptos Narrow" w:cs="Times New Roman"/>
          <w:color w:val="000000"/>
        </w:rPr>
        <w:t xml:space="preserve">Then </w:t>
      </w:r>
      <w:r w:rsidR="008249B4" w:rsidRPr="00A953D1">
        <w:rPr>
          <w:rFonts w:ascii="Aptos Narrow" w:eastAsia="Times New Roman" w:hAnsi="Aptos Narrow" w:cs="Times New Roman"/>
          <w:color w:val="000000"/>
        </w:rPr>
        <w:t>group</w:t>
      </w:r>
      <w:r>
        <w:rPr>
          <w:rFonts w:ascii="Aptos Narrow" w:eastAsia="Times New Roman" w:hAnsi="Aptos Narrow" w:cs="Times New Roman"/>
          <w:color w:val="000000"/>
        </w:rPr>
        <w:t xml:space="preserve"> them</w:t>
      </w:r>
      <w:r w:rsidR="008249B4" w:rsidRPr="00A953D1">
        <w:rPr>
          <w:rFonts w:ascii="Aptos Narrow" w:eastAsia="Times New Roman" w:hAnsi="Aptos Narrow" w:cs="Times New Roman"/>
          <w:color w:val="000000"/>
        </w:rPr>
        <w:t xml:space="preserve"> into the following categories:</w:t>
      </w:r>
      <w:r w:rsidR="008249B4" w:rsidRPr="00A953D1">
        <w:rPr>
          <w:rFonts w:ascii="Aptos Narrow" w:eastAsia="Times New Roman" w:hAnsi="Aptos Narrow" w:cs="Times New Roman"/>
          <w:color w:val="000000"/>
        </w:rPr>
        <w:br/>
        <w:t>High: 22-28</w:t>
      </w:r>
      <w:r w:rsidR="008249B4" w:rsidRPr="00A953D1">
        <w:rPr>
          <w:rFonts w:ascii="Aptos Narrow" w:eastAsia="Times New Roman" w:hAnsi="Aptos Narrow" w:cs="Times New Roman"/>
          <w:color w:val="000000"/>
        </w:rPr>
        <w:br/>
        <w:t>Med: 14-21</w:t>
      </w:r>
      <w:r w:rsidR="008249B4" w:rsidRPr="00A953D1">
        <w:rPr>
          <w:rFonts w:ascii="Aptos Narrow" w:eastAsia="Times New Roman" w:hAnsi="Aptos Narrow" w:cs="Times New Roman"/>
          <w:color w:val="000000"/>
        </w:rPr>
        <w:br/>
        <w:t>Low: 0-13</w:t>
      </w:r>
    </w:p>
    <w:p w14:paraId="2952DE65" w14:textId="77777777" w:rsidR="00535E7E" w:rsidRDefault="00535E7E" w:rsidP="00535E7E">
      <w:pPr>
        <w:pStyle w:val="Heading3"/>
      </w:pPr>
    </w:p>
    <w:p w14:paraId="48F6AB85" w14:textId="43D68021" w:rsidR="002676AB" w:rsidRDefault="009B7A63" w:rsidP="000E5CB0">
      <w:pPr>
        <w:pStyle w:val="Heading3"/>
      </w:pPr>
      <w:bookmarkStart w:id="17" w:name="_Toc176520895"/>
      <w:r>
        <w:t xml:space="preserve">Financial </w:t>
      </w:r>
      <w:r w:rsidR="00886C01">
        <w:t>Stability</w:t>
      </w:r>
      <w:bookmarkEnd w:id="17"/>
    </w:p>
    <w:p w14:paraId="622E0BDA" w14:textId="4C0CC48F" w:rsidR="009B7A63" w:rsidRDefault="00723C4E" w:rsidP="009B7A63">
      <w:r>
        <w:t xml:space="preserve">Many surveys to measure financial </w:t>
      </w:r>
      <w:r w:rsidR="0089539F">
        <w:t xml:space="preserve">capability are quite long and </w:t>
      </w:r>
      <w:r w:rsidR="00D74F47">
        <w:t>require</w:t>
      </w:r>
      <w:r w:rsidR="00933FBC">
        <w:t xml:space="preserve"> </w:t>
      </w:r>
      <w:r w:rsidR="00262C98">
        <w:t xml:space="preserve">complicated analysis. </w:t>
      </w:r>
      <w:r w:rsidR="00F457E4">
        <w:t xml:space="preserve">As an alternative, you may want to consider asking this one question to gauge your participants’ financial situation. </w:t>
      </w:r>
      <w:r w:rsidR="00057D4D" w:rsidRPr="00057D4D">
        <w:t>This question is valuable because it captures the personal experience of financial strain, which might not be fully reflected by objective income measures alone.</w:t>
      </w:r>
    </w:p>
    <w:p w14:paraId="5A5396D8" w14:textId="0D5EDBDF" w:rsidR="00524461" w:rsidRPr="00524461" w:rsidRDefault="00524461" w:rsidP="009B7A63">
      <w:pPr>
        <w:rPr>
          <w:b/>
          <w:bCs/>
        </w:rPr>
      </w:pPr>
      <w:r w:rsidRPr="00524461">
        <w:rPr>
          <w:b/>
          <w:bCs/>
        </w:rPr>
        <w:t>Financial Stability Survey</w:t>
      </w:r>
    </w:p>
    <w:p w14:paraId="2C98B906" w14:textId="77777777" w:rsidR="0085160E" w:rsidRDefault="0085160E" w:rsidP="0085160E">
      <w:pPr>
        <w:spacing w:after="0" w:line="240" w:lineRule="auto"/>
        <w:rPr>
          <w:rFonts w:ascii="Aptos Narrow" w:eastAsia="Times New Roman" w:hAnsi="Aptos Narrow" w:cs="Times New Roman"/>
          <w:color w:val="000000"/>
        </w:rPr>
      </w:pPr>
      <w:r w:rsidRPr="0085160E">
        <w:rPr>
          <w:rFonts w:ascii="Aptos Narrow" w:eastAsia="Times New Roman" w:hAnsi="Aptos Narrow" w:cs="Times New Roman"/>
          <w:color w:val="000000"/>
        </w:rPr>
        <w:t>How would you rate yourself on making ends meet (having enough money to meet your needs)?</w:t>
      </w:r>
    </w:p>
    <w:p w14:paraId="4F1546F5" w14:textId="77777777" w:rsidR="00A66415" w:rsidRPr="00A66415" w:rsidRDefault="00A66415" w:rsidP="00A66415">
      <w:pPr>
        <w:spacing w:after="0" w:line="240" w:lineRule="auto"/>
        <w:rPr>
          <w:rFonts w:ascii="Aptos Narrow" w:eastAsia="Times New Roman" w:hAnsi="Aptos Narrow" w:cs="Times New Roman"/>
          <w:color w:val="000000"/>
        </w:rPr>
      </w:pPr>
      <w:r w:rsidRPr="00A66415">
        <w:rPr>
          <w:rFonts w:ascii="Aptos Narrow" w:eastAsia="Times New Roman" w:hAnsi="Aptos Narrow" w:cs="Times New Roman"/>
          <w:color w:val="000000"/>
        </w:rPr>
        <w:t>1: I don't know</w:t>
      </w:r>
    </w:p>
    <w:p w14:paraId="7E50062F" w14:textId="77777777" w:rsidR="00A66415" w:rsidRPr="00A66415" w:rsidRDefault="00A66415" w:rsidP="00A66415">
      <w:pPr>
        <w:spacing w:after="0" w:line="240" w:lineRule="auto"/>
        <w:rPr>
          <w:rFonts w:ascii="Aptos Narrow" w:eastAsia="Times New Roman" w:hAnsi="Aptos Narrow" w:cs="Times New Roman"/>
          <w:color w:val="000000"/>
        </w:rPr>
      </w:pPr>
      <w:r w:rsidRPr="00A66415">
        <w:rPr>
          <w:rFonts w:ascii="Aptos Narrow" w:eastAsia="Times New Roman" w:hAnsi="Aptos Narrow" w:cs="Times New Roman"/>
          <w:color w:val="000000"/>
        </w:rPr>
        <w:t>2: Not very good</w:t>
      </w:r>
    </w:p>
    <w:p w14:paraId="5F0A2977" w14:textId="77777777" w:rsidR="00A66415" w:rsidRPr="00A66415" w:rsidRDefault="00A66415" w:rsidP="00A66415">
      <w:pPr>
        <w:spacing w:after="0" w:line="240" w:lineRule="auto"/>
        <w:rPr>
          <w:rFonts w:ascii="Aptos Narrow" w:eastAsia="Times New Roman" w:hAnsi="Aptos Narrow" w:cs="Times New Roman"/>
          <w:color w:val="000000"/>
        </w:rPr>
      </w:pPr>
      <w:r w:rsidRPr="00A66415">
        <w:rPr>
          <w:rFonts w:ascii="Aptos Narrow" w:eastAsia="Times New Roman" w:hAnsi="Aptos Narrow" w:cs="Times New Roman"/>
          <w:color w:val="000000"/>
        </w:rPr>
        <w:t>3: Fairly good</w:t>
      </w:r>
    </w:p>
    <w:p w14:paraId="23E5A5C1" w14:textId="77777777" w:rsidR="00A66415" w:rsidRPr="00A66415" w:rsidRDefault="00A66415" w:rsidP="00A66415">
      <w:pPr>
        <w:spacing w:after="0" w:line="240" w:lineRule="auto"/>
        <w:rPr>
          <w:rFonts w:ascii="Aptos Narrow" w:eastAsia="Times New Roman" w:hAnsi="Aptos Narrow" w:cs="Times New Roman"/>
          <w:color w:val="000000"/>
        </w:rPr>
      </w:pPr>
      <w:r w:rsidRPr="00A66415">
        <w:rPr>
          <w:rFonts w:ascii="Aptos Narrow" w:eastAsia="Times New Roman" w:hAnsi="Aptos Narrow" w:cs="Times New Roman"/>
          <w:color w:val="000000"/>
        </w:rPr>
        <w:t>4: Good</w:t>
      </w:r>
    </w:p>
    <w:p w14:paraId="1A2D5570" w14:textId="3C14A9B1" w:rsidR="0085160E" w:rsidRPr="0085160E" w:rsidRDefault="00A66415" w:rsidP="00A66415">
      <w:pPr>
        <w:spacing w:after="0" w:line="240" w:lineRule="auto"/>
        <w:rPr>
          <w:rFonts w:ascii="Aptos Narrow" w:eastAsia="Times New Roman" w:hAnsi="Aptos Narrow" w:cs="Times New Roman"/>
          <w:color w:val="000000"/>
        </w:rPr>
      </w:pPr>
      <w:r w:rsidRPr="00A66415">
        <w:rPr>
          <w:rFonts w:ascii="Aptos Narrow" w:eastAsia="Times New Roman" w:hAnsi="Aptos Narrow" w:cs="Times New Roman"/>
          <w:color w:val="000000"/>
        </w:rPr>
        <w:t>5: Very good</w:t>
      </w:r>
    </w:p>
    <w:p w14:paraId="091916BA" w14:textId="77777777" w:rsidR="009B7A63" w:rsidRDefault="009B7A63" w:rsidP="009B7A63"/>
    <w:p w14:paraId="41D06B50" w14:textId="3CA9D510" w:rsidR="00524461" w:rsidRDefault="00524461" w:rsidP="00524461">
      <w:pPr>
        <w:pStyle w:val="Heading4"/>
      </w:pPr>
      <w:r>
        <w:t>Recommended Reporting:</w:t>
      </w:r>
    </w:p>
    <w:p w14:paraId="2B34A3E1" w14:textId="289FED37" w:rsidR="006B3DD5" w:rsidRPr="006B3DD5" w:rsidRDefault="00025C35" w:rsidP="006B3DD5">
      <w:r>
        <w:t>Show th</w:t>
      </w:r>
      <w:r w:rsidR="0010113F">
        <w:t xml:space="preserve">e percentage of responses for each category, </w:t>
      </w:r>
      <w:proofErr w:type="gramStart"/>
      <w:r w:rsidR="0010113F">
        <w:t>and also</w:t>
      </w:r>
      <w:proofErr w:type="gramEnd"/>
      <w:r w:rsidR="0010113F">
        <w:t xml:space="preserve"> consider grouping “Good” and “Very good” together</w:t>
      </w:r>
      <w:r w:rsidR="007C57F2">
        <w:t xml:space="preserve"> when reporting results. </w:t>
      </w:r>
    </w:p>
    <w:p w14:paraId="1C526CFB" w14:textId="68289AA4" w:rsidR="009B7A63" w:rsidRDefault="009B7A63" w:rsidP="000E5CB0">
      <w:pPr>
        <w:pStyle w:val="Heading3"/>
      </w:pPr>
      <w:bookmarkStart w:id="18" w:name="_Toc176520896"/>
      <w:r>
        <w:t>Food Insecurity</w:t>
      </w:r>
      <w:bookmarkEnd w:id="18"/>
    </w:p>
    <w:p w14:paraId="75F38A48" w14:textId="77777777" w:rsidR="00B1381C" w:rsidRDefault="00B1381C" w:rsidP="00B1381C">
      <w:r>
        <w:t xml:space="preserve">The FIES includes 8 yes/no questions, each of which asks about a different experience or </w:t>
      </w:r>
      <w:proofErr w:type="spellStart"/>
      <w:r>
        <w:t>behaviour</w:t>
      </w:r>
      <w:proofErr w:type="spellEnd"/>
      <w:r>
        <w:t xml:space="preserve"> associated with food insecurity. </w:t>
      </w:r>
    </w:p>
    <w:p w14:paraId="1B0CDB64" w14:textId="56438F86" w:rsidR="00B1381C" w:rsidRPr="00524461" w:rsidRDefault="00524461" w:rsidP="00B1381C">
      <w:pPr>
        <w:rPr>
          <w:b/>
          <w:bCs/>
        </w:rPr>
      </w:pPr>
      <w:r w:rsidRPr="00524461">
        <w:rPr>
          <w:b/>
          <w:bCs/>
        </w:rPr>
        <w:t>Food Insecurity Survey</w:t>
      </w:r>
    </w:p>
    <w:p w14:paraId="55E9878C" w14:textId="4CD19382" w:rsidR="00D32B3E" w:rsidRDefault="00D32B3E" w:rsidP="002676AB">
      <w:r w:rsidRPr="00D32B3E">
        <w:t>During the last 30 days, was there a time when, because of a lack of money or other resources:</w:t>
      </w:r>
    </w:p>
    <w:tbl>
      <w:tblPr>
        <w:tblStyle w:val="TableGridLight"/>
        <w:tblW w:w="0" w:type="auto"/>
        <w:tblLook w:val="04A0" w:firstRow="1" w:lastRow="0" w:firstColumn="1" w:lastColumn="0" w:noHBand="0" w:noVBand="1"/>
      </w:tblPr>
      <w:tblGrid>
        <w:gridCol w:w="7375"/>
        <w:gridCol w:w="1080"/>
        <w:gridCol w:w="895"/>
      </w:tblGrid>
      <w:tr w:rsidR="00BB7109" w14:paraId="0123122B" w14:textId="77777777" w:rsidTr="003C70C7">
        <w:tc>
          <w:tcPr>
            <w:tcW w:w="7375" w:type="dxa"/>
          </w:tcPr>
          <w:p w14:paraId="23FC1069" w14:textId="582E45B0" w:rsidR="00BB7109" w:rsidRPr="00123075" w:rsidRDefault="00BB7109" w:rsidP="002676AB">
            <w:pPr>
              <w:rPr>
                <w:rFonts w:ascii="Aptos Narrow" w:hAnsi="Aptos Narrow"/>
                <w:color w:val="000000"/>
              </w:rPr>
            </w:pPr>
          </w:p>
        </w:tc>
        <w:tc>
          <w:tcPr>
            <w:tcW w:w="1080" w:type="dxa"/>
          </w:tcPr>
          <w:p w14:paraId="180E5C19" w14:textId="26F1140E" w:rsidR="00BB7109" w:rsidRDefault="00CF171F" w:rsidP="002676AB">
            <w:r>
              <w:t>Yes</w:t>
            </w:r>
          </w:p>
        </w:tc>
        <w:tc>
          <w:tcPr>
            <w:tcW w:w="895" w:type="dxa"/>
          </w:tcPr>
          <w:p w14:paraId="79EFD749" w14:textId="1F555947" w:rsidR="00BB7109" w:rsidRDefault="00CF171F" w:rsidP="002676AB">
            <w:r>
              <w:t>No</w:t>
            </w:r>
          </w:p>
        </w:tc>
      </w:tr>
      <w:tr w:rsidR="00123075" w14:paraId="24C1FF0C" w14:textId="77777777" w:rsidTr="003C70C7">
        <w:tc>
          <w:tcPr>
            <w:tcW w:w="7375" w:type="dxa"/>
          </w:tcPr>
          <w:p w14:paraId="054A15A0" w14:textId="7511882D" w:rsidR="00123075" w:rsidRDefault="00CF171F" w:rsidP="00123075">
            <w:pPr>
              <w:rPr>
                <w:rFonts w:ascii="Aptos Narrow" w:hAnsi="Aptos Narrow"/>
                <w:color w:val="000000"/>
              </w:rPr>
            </w:pPr>
            <w:r>
              <w:rPr>
                <w:rFonts w:ascii="Aptos Narrow" w:hAnsi="Aptos Narrow"/>
                <w:color w:val="000000"/>
              </w:rPr>
              <w:t xml:space="preserve">1. </w:t>
            </w:r>
            <w:r w:rsidR="00123075">
              <w:rPr>
                <w:rFonts w:ascii="Aptos Narrow" w:hAnsi="Aptos Narrow"/>
                <w:color w:val="000000"/>
              </w:rPr>
              <w:t>You or others in your household worried about not having enough food to eat?</w:t>
            </w:r>
          </w:p>
        </w:tc>
        <w:tc>
          <w:tcPr>
            <w:tcW w:w="1080" w:type="dxa"/>
          </w:tcPr>
          <w:p w14:paraId="062C5E31" w14:textId="77777777" w:rsidR="00123075" w:rsidRDefault="00123075" w:rsidP="00123075"/>
        </w:tc>
        <w:tc>
          <w:tcPr>
            <w:tcW w:w="895" w:type="dxa"/>
          </w:tcPr>
          <w:p w14:paraId="6F2620B7" w14:textId="77777777" w:rsidR="00123075" w:rsidRDefault="00123075" w:rsidP="00123075"/>
        </w:tc>
      </w:tr>
      <w:tr w:rsidR="00123075" w14:paraId="1254C5E3" w14:textId="77777777" w:rsidTr="003C70C7">
        <w:tc>
          <w:tcPr>
            <w:tcW w:w="7375" w:type="dxa"/>
          </w:tcPr>
          <w:p w14:paraId="397CBED5" w14:textId="74C90989" w:rsidR="00123075" w:rsidRPr="00EF5314" w:rsidRDefault="00CF171F" w:rsidP="00123075">
            <w:pPr>
              <w:rPr>
                <w:rFonts w:ascii="Aptos Narrow" w:hAnsi="Aptos Narrow"/>
                <w:color w:val="000000"/>
              </w:rPr>
            </w:pPr>
            <w:r>
              <w:t xml:space="preserve">2. </w:t>
            </w:r>
            <w:r w:rsidR="00EF5314">
              <w:rPr>
                <w:rFonts w:ascii="Aptos Narrow" w:hAnsi="Aptos Narrow"/>
                <w:color w:val="000000"/>
              </w:rPr>
              <w:t xml:space="preserve">You or others in your household were unable to eat healthy and nutritious food? </w:t>
            </w:r>
          </w:p>
        </w:tc>
        <w:tc>
          <w:tcPr>
            <w:tcW w:w="1080" w:type="dxa"/>
          </w:tcPr>
          <w:p w14:paraId="01B1C89A" w14:textId="77777777" w:rsidR="00123075" w:rsidRDefault="00123075" w:rsidP="00123075"/>
        </w:tc>
        <w:tc>
          <w:tcPr>
            <w:tcW w:w="895" w:type="dxa"/>
          </w:tcPr>
          <w:p w14:paraId="1C696502" w14:textId="77777777" w:rsidR="00123075" w:rsidRDefault="00123075" w:rsidP="00123075"/>
        </w:tc>
      </w:tr>
      <w:tr w:rsidR="00123075" w14:paraId="6531463E" w14:textId="77777777" w:rsidTr="003C70C7">
        <w:tc>
          <w:tcPr>
            <w:tcW w:w="7375" w:type="dxa"/>
          </w:tcPr>
          <w:p w14:paraId="59385CDF" w14:textId="4B767005" w:rsidR="00123075" w:rsidRDefault="00EF5314" w:rsidP="00176689">
            <w:r>
              <w:t xml:space="preserve">3. </w:t>
            </w:r>
            <w:r w:rsidR="00176689">
              <w:rPr>
                <w:rFonts w:ascii="Aptos Narrow" w:hAnsi="Aptos Narrow"/>
                <w:color w:val="000000"/>
              </w:rPr>
              <w:t xml:space="preserve">You or others in your household ate only a few kinds of foods? </w:t>
            </w:r>
          </w:p>
        </w:tc>
        <w:tc>
          <w:tcPr>
            <w:tcW w:w="1080" w:type="dxa"/>
          </w:tcPr>
          <w:p w14:paraId="624FB4D2" w14:textId="77777777" w:rsidR="00123075" w:rsidRDefault="00123075" w:rsidP="00123075"/>
        </w:tc>
        <w:tc>
          <w:tcPr>
            <w:tcW w:w="895" w:type="dxa"/>
          </w:tcPr>
          <w:p w14:paraId="26D8C604" w14:textId="77777777" w:rsidR="00123075" w:rsidRDefault="00123075" w:rsidP="00123075"/>
        </w:tc>
      </w:tr>
      <w:tr w:rsidR="00123075" w14:paraId="19DA35B9" w14:textId="77777777" w:rsidTr="003C70C7">
        <w:tc>
          <w:tcPr>
            <w:tcW w:w="7375" w:type="dxa"/>
          </w:tcPr>
          <w:p w14:paraId="2E609A9B" w14:textId="263D52FC" w:rsidR="00123075" w:rsidRPr="00F00F0B" w:rsidRDefault="00F00F0B" w:rsidP="00F00F0B">
            <w:pPr>
              <w:rPr>
                <w:rFonts w:ascii="Aptos Narrow" w:hAnsi="Aptos Narrow"/>
                <w:color w:val="000000"/>
              </w:rPr>
            </w:pPr>
            <w:r>
              <w:t xml:space="preserve">4. </w:t>
            </w:r>
            <w:r>
              <w:rPr>
                <w:rFonts w:ascii="Aptos Narrow" w:hAnsi="Aptos Narrow"/>
                <w:color w:val="000000"/>
              </w:rPr>
              <w:t>You or others in your household had to skip a meal?</w:t>
            </w:r>
          </w:p>
        </w:tc>
        <w:tc>
          <w:tcPr>
            <w:tcW w:w="1080" w:type="dxa"/>
          </w:tcPr>
          <w:p w14:paraId="4B17FD3B" w14:textId="77777777" w:rsidR="00123075" w:rsidRDefault="00123075" w:rsidP="00123075"/>
        </w:tc>
        <w:tc>
          <w:tcPr>
            <w:tcW w:w="895" w:type="dxa"/>
          </w:tcPr>
          <w:p w14:paraId="725AA0DD" w14:textId="77777777" w:rsidR="00123075" w:rsidRDefault="00123075" w:rsidP="00123075"/>
        </w:tc>
      </w:tr>
      <w:tr w:rsidR="00123075" w14:paraId="4FDBD00E" w14:textId="77777777" w:rsidTr="003C70C7">
        <w:tc>
          <w:tcPr>
            <w:tcW w:w="7375" w:type="dxa"/>
          </w:tcPr>
          <w:p w14:paraId="634BC25C" w14:textId="51C90D1F" w:rsidR="00123075" w:rsidRPr="002D4A32" w:rsidRDefault="002D4A32" w:rsidP="002D4A32">
            <w:pPr>
              <w:rPr>
                <w:rFonts w:ascii="Aptos Narrow" w:hAnsi="Aptos Narrow"/>
                <w:color w:val="000000"/>
              </w:rPr>
            </w:pPr>
            <w:r>
              <w:t xml:space="preserve">5. </w:t>
            </w:r>
            <w:r>
              <w:rPr>
                <w:rFonts w:ascii="Aptos Narrow" w:hAnsi="Aptos Narrow"/>
                <w:color w:val="000000"/>
              </w:rPr>
              <w:t xml:space="preserve">You or others in your household ate less than you thought you should? </w:t>
            </w:r>
          </w:p>
        </w:tc>
        <w:tc>
          <w:tcPr>
            <w:tcW w:w="1080" w:type="dxa"/>
          </w:tcPr>
          <w:p w14:paraId="6C6C408D" w14:textId="77777777" w:rsidR="00123075" w:rsidRDefault="00123075" w:rsidP="00123075"/>
        </w:tc>
        <w:tc>
          <w:tcPr>
            <w:tcW w:w="895" w:type="dxa"/>
          </w:tcPr>
          <w:p w14:paraId="0FF5481A" w14:textId="77777777" w:rsidR="00123075" w:rsidRDefault="00123075" w:rsidP="00123075"/>
        </w:tc>
      </w:tr>
      <w:tr w:rsidR="00123075" w14:paraId="2BC5B3E9" w14:textId="77777777" w:rsidTr="003C70C7">
        <w:tc>
          <w:tcPr>
            <w:tcW w:w="7375" w:type="dxa"/>
          </w:tcPr>
          <w:p w14:paraId="3EC99548" w14:textId="2978B63D" w:rsidR="00123075" w:rsidRPr="00162275" w:rsidRDefault="00162275" w:rsidP="00162275">
            <w:pPr>
              <w:rPr>
                <w:rFonts w:ascii="Aptos Narrow" w:hAnsi="Aptos Narrow"/>
                <w:color w:val="000000"/>
              </w:rPr>
            </w:pPr>
            <w:r>
              <w:t xml:space="preserve">6. </w:t>
            </w:r>
            <w:r>
              <w:rPr>
                <w:rFonts w:ascii="Aptos Narrow" w:hAnsi="Aptos Narrow"/>
                <w:color w:val="000000"/>
              </w:rPr>
              <w:t>Your household ran out of food?</w:t>
            </w:r>
          </w:p>
        </w:tc>
        <w:tc>
          <w:tcPr>
            <w:tcW w:w="1080" w:type="dxa"/>
          </w:tcPr>
          <w:p w14:paraId="5670D015" w14:textId="77777777" w:rsidR="00123075" w:rsidRDefault="00123075" w:rsidP="00123075"/>
        </w:tc>
        <w:tc>
          <w:tcPr>
            <w:tcW w:w="895" w:type="dxa"/>
          </w:tcPr>
          <w:p w14:paraId="40EBA92B" w14:textId="77777777" w:rsidR="00123075" w:rsidRDefault="00123075" w:rsidP="00123075"/>
        </w:tc>
      </w:tr>
      <w:tr w:rsidR="00123075" w14:paraId="715F8C28" w14:textId="77777777" w:rsidTr="003C70C7">
        <w:tc>
          <w:tcPr>
            <w:tcW w:w="7375" w:type="dxa"/>
          </w:tcPr>
          <w:p w14:paraId="5A93AA97" w14:textId="3024A0BF" w:rsidR="00123075" w:rsidRPr="00706F91" w:rsidRDefault="00162275" w:rsidP="00706F91">
            <w:pPr>
              <w:rPr>
                <w:rFonts w:ascii="Aptos Narrow" w:hAnsi="Aptos Narrow"/>
                <w:color w:val="000000"/>
              </w:rPr>
            </w:pPr>
            <w:r>
              <w:t xml:space="preserve">7. </w:t>
            </w:r>
            <w:r w:rsidR="00706F91">
              <w:rPr>
                <w:rFonts w:ascii="Aptos Narrow" w:hAnsi="Aptos Narrow"/>
                <w:color w:val="000000"/>
              </w:rPr>
              <w:t xml:space="preserve">You or others in your household were hungry but did not eat? </w:t>
            </w:r>
          </w:p>
        </w:tc>
        <w:tc>
          <w:tcPr>
            <w:tcW w:w="1080" w:type="dxa"/>
          </w:tcPr>
          <w:p w14:paraId="6E043E7E" w14:textId="77777777" w:rsidR="00123075" w:rsidRDefault="00123075" w:rsidP="00123075"/>
        </w:tc>
        <w:tc>
          <w:tcPr>
            <w:tcW w:w="895" w:type="dxa"/>
          </w:tcPr>
          <w:p w14:paraId="33DE473C" w14:textId="77777777" w:rsidR="00123075" w:rsidRDefault="00123075" w:rsidP="00123075"/>
        </w:tc>
      </w:tr>
      <w:tr w:rsidR="00123075" w14:paraId="2FCAFBBA" w14:textId="77777777" w:rsidTr="003C70C7">
        <w:tc>
          <w:tcPr>
            <w:tcW w:w="7375" w:type="dxa"/>
          </w:tcPr>
          <w:p w14:paraId="7990BFAE" w14:textId="7A867CE1" w:rsidR="00123075" w:rsidRPr="00C474D5" w:rsidRDefault="00C474D5" w:rsidP="00123075">
            <w:pPr>
              <w:rPr>
                <w:rFonts w:ascii="Aptos Narrow" w:hAnsi="Aptos Narrow"/>
                <w:color w:val="000000"/>
              </w:rPr>
            </w:pPr>
            <w:r>
              <w:rPr>
                <w:rFonts w:ascii="Aptos Narrow" w:hAnsi="Aptos Narrow"/>
                <w:color w:val="000000"/>
              </w:rPr>
              <w:t>8. You or others in your household went without eating for a whole day?</w:t>
            </w:r>
          </w:p>
        </w:tc>
        <w:tc>
          <w:tcPr>
            <w:tcW w:w="1080" w:type="dxa"/>
          </w:tcPr>
          <w:p w14:paraId="41167ECE" w14:textId="77777777" w:rsidR="00123075" w:rsidRDefault="00123075" w:rsidP="00123075"/>
        </w:tc>
        <w:tc>
          <w:tcPr>
            <w:tcW w:w="895" w:type="dxa"/>
          </w:tcPr>
          <w:p w14:paraId="170B83C6" w14:textId="77777777" w:rsidR="00123075" w:rsidRDefault="00123075" w:rsidP="00123075"/>
        </w:tc>
      </w:tr>
    </w:tbl>
    <w:p w14:paraId="7BE6CE2B" w14:textId="77777777" w:rsidR="00D32B3E" w:rsidRDefault="00D32B3E" w:rsidP="002676AB"/>
    <w:p w14:paraId="7544DC27" w14:textId="07613759" w:rsidR="002F71DF" w:rsidRPr="00524461" w:rsidRDefault="00524461" w:rsidP="00B1381C">
      <w:pPr>
        <w:rPr>
          <w:b/>
          <w:bCs/>
        </w:rPr>
      </w:pPr>
      <w:r w:rsidRPr="00524461">
        <w:rPr>
          <w:b/>
          <w:bCs/>
        </w:rPr>
        <w:lastRenderedPageBreak/>
        <w:t>Recommended Reporting:</w:t>
      </w:r>
    </w:p>
    <w:p w14:paraId="1DE72C00" w14:textId="3FF6AC82" w:rsidR="00B1381C" w:rsidRDefault="00B1381C" w:rsidP="00B1381C">
      <w:r>
        <w:t>Raw scores are calculated by summing the number of affirmative responses. Scores are grouped into the following categories, which align with Health Canada's food security status categories:</w:t>
      </w:r>
    </w:p>
    <w:p w14:paraId="501FB562" w14:textId="77777777" w:rsidR="00B1381C" w:rsidRDefault="00B1381C" w:rsidP="00B1381C">
      <w:pPr>
        <w:pStyle w:val="ListParagraph"/>
        <w:numPr>
          <w:ilvl w:val="0"/>
          <w:numId w:val="13"/>
        </w:numPr>
      </w:pPr>
      <w:r>
        <w:t>Food secure: 0</w:t>
      </w:r>
    </w:p>
    <w:p w14:paraId="6B7E42A5" w14:textId="77777777" w:rsidR="00B1381C" w:rsidRDefault="00B1381C" w:rsidP="00B1381C">
      <w:pPr>
        <w:pStyle w:val="ListParagraph"/>
        <w:numPr>
          <w:ilvl w:val="0"/>
          <w:numId w:val="13"/>
        </w:numPr>
      </w:pPr>
      <w:r>
        <w:t>Food insecure, marginal: 1</w:t>
      </w:r>
    </w:p>
    <w:p w14:paraId="65CFB02C" w14:textId="77777777" w:rsidR="00B1381C" w:rsidRDefault="00B1381C" w:rsidP="00B1381C">
      <w:pPr>
        <w:pStyle w:val="ListParagraph"/>
        <w:numPr>
          <w:ilvl w:val="0"/>
          <w:numId w:val="13"/>
        </w:numPr>
      </w:pPr>
      <w:r>
        <w:t>Food insecure, moderate: 2-5</w:t>
      </w:r>
    </w:p>
    <w:p w14:paraId="6BA6681D" w14:textId="77777777" w:rsidR="00B1381C" w:rsidRDefault="00B1381C" w:rsidP="00B1381C">
      <w:pPr>
        <w:pStyle w:val="ListParagraph"/>
        <w:numPr>
          <w:ilvl w:val="0"/>
          <w:numId w:val="13"/>
        </w:numPr>
      </w:pPr>
      <w:r>
        <w:t>Food insecure, severe: 6-8</w:t>
      </w:r>
    </w:p>
    <w:p w14:paraId="7C37E181" w14:textId="77777777" w:rsidR="00B1381C" w:rsidRDefault="00B1381C" w:rsidP="00B1381C">
      <w:r>
        <w:t>Note that Health Canada combines moderate and severe insecurity into their overall category of "food insecure".</w:t>
      </w:r>
    </w:p>
    <w:p w14:paraId="3E4E3224" w14:textId="05EDBCBF" w:rsidR="00AB3C6F" w:rsidRPr="000E5CB0" w:rsidRDefault="00AB3C6F" w:rsidP="00CD2685">
      <w:pPr>
        <w:pStyle w:val="Heading1"/>
      </w:pPr>
      <w:bookmarkStart w:id="19" w:name="_Toc176520897"/>
      <w:r w:rsidRPr="000E5CB0">
        <w:t>Survey administration</w:t>
      </w:r>
      <w:bookmarkEnd w:id="19"/>
    </w:p>
    <w:p w14:paraId="24C19A01" w14:textId="145411F6" w:rsidR="008E3E7E" w:rsidRDefault="0029014E" w:rsidP="009B66FE">
      <w:r>
        <w:t>In certain cases, someone other than a program participant may respond to a survey (e.g. a parent).</w:t>
      </w:r>
      <w:r w:rsidR="00F81D2E">
        <w:t xml:space="preserve"> It may be helpful to understand if the participant, or a caregiver</w:t>
      </w:r>
      <w:r w:rsidR="0043043B">
        <w:t xml:space="preserve">, support worker, or </w:t>
      </w:r>
      <w:r w:rsidR="00F07273">
        <w:t>other</w:t>
      </w:r>
      <w:r w:rsidR="00667518">
        <w:t xml:space="preserve"> person is filling out the survey</w:t>
      </w:r>
      <w:r w:rsidR="000D697E">
        <w:t xml:space="preserve"> when trying to make sense of the data</w:t>
      </w:r>
      <w:r w:rsidR="00557DBC">
        <w:t xml:space="preserve"> (e.g. age of respondent</w:t>
      </w:r>
      <w:r w:rsidR="00872232">
        <w:t>s</w:t>
      </w:r>
      <w:r w:rsidR="00557DBC">
        <w:t xml:space="preserve"> </w:t>
      </w:r>
      <w:r w:rsidR="00872232">
        <w:t xml:space="preserve">at times do </w:t>
      </w:r>
      <w:r w:rsidR="00557DBC">
        <w:t xml:space="preserve">not match with </w:t>
      </w:r>
      <w:r w:rsidR="00872232">
        <w:t xml:space="preserve">target </w:t>
      </w:r>
      <w:r w:rsidR="00557DBC">
        <w:t>participant age</w:t>
      </w:r>
      <w:r w:rsidR="00001544">
        <w:t>).</w:t>
      </w:r>
      <w:r w:rsidR="002F7967">
        <w:t xml:space="preserve"> In these cases, it maybe be helpful to include this question:</w:t>
      </w:r>
    </w:p>
    <w:p w14:paraId="6F160F16" w14:textId="77777777" w:rsidR="00C44A18" w:rsidRPr="00C44A18" w:rsidRDefault="00C44A18" w:rsidP="00C44A18">
      <w:pPr>
        <w:spacing w:after="0" w:line="240" w:lineRule="auto"/>
        <w:rPr>
          <w:rFonts w:ascii="Aptos Narrow" w:eastAsia="Times New Roman" w:hAnsi="Aptos Narrow" w:cs="Times New Roman"/>
          <w:color w:val="000000"/>
        </w:rPr>
      </w:pPr>
      <w:r w:rsidRPr="00C44A18">
        <w:rPr>
          <w:rFonts w:ascii="Aptos Narrow" w:eastAsia="Times New Roman" w:hAnsi="Aptos Narrow" w:cs="Times New Roman"/>
          <w:color w:val="000000"/>
        </w:rPr>
        <w:t>Are you completing this survey for yourself or for someone else?</w:t>
      </w:r>
    </w:p>
    <w:p w14:paraId="6D3A2F5C" w14:textId="7841C1A9" w:rsidR="00AF3551" w:rsidRDefault="00AF3551" w:rsidP="00AF3551">
      <w:pPr>
        <w:pStyle w:val="ListParagraph"/>
        <w:numPr>
          <w:ilvl w:val="0"/>
          <w:numId w:val="15"/>
        </w:numPr>
      </w:pPr>
      <w:r>
        <w:t>For myself</w:t>
      </w:r>
    </w:p>
    <w:p w14:paraId="05E598E6" w14:textId="0DAF728C" w:rsidR="002F7967" w:rsidRDefault="00AF3551" w:rsidP="00AF3551">
      <w:pPr>
        <w:pStyle w:val="ListParagraph"/>
        <w:numPr>
          <w:ilvl w:val="0"/>
          <w:numId w:val="15"/>
        </w:numPr>
      </w:pPr>
      <w:r>
        <w:t>For someone else</w:t>
      </w:r>
    </w:p>
    <w:p w14:paraId="0531A58A" w14:textId="77777777" w:rsidR="002F7967" w:rsidRPr="00F81D2E" w:rsidRDefault="002F7967" w:rsidP="009B66FE">
      <w:pPr>
        <w:rPr>
          <w:i/>
        </w:rPr>
      </w:pPr>
    </w:p>
    <w:p w14:paraId="7AB84D39" w14:textId="5929DB35" w:rsidR="00AB3C6F" w:rsidRDefault="00A41A7E">
      <w:r>
        <w:t xml:space="preserve">See our </w:t>
      </w:r>
      <w:hyperlink r:id="rId11" w:history="1">
        <w:r w:rsidRPr="00694E7F">
          <w:rPr>
            <w:rStyle w:val="Hyperlink"/>
            <w:color w:val="0070C0"/>
          </w:rPr>
          <w:t>survey consent</w:t>
        </w:r>
      </w:hyperlink>
      <w:r>
        <w:t xml:space="preserve"> and </w:t>
      </w:r>
      <w:hyperlink r:id="rId12" w:history="1">
        <w:r w:rsidRPr="000550EF">
          <w:rPr>
            <w:rStyle w:val="Hyperlink"/>
            <w:color w:val="0070C0"/>
          </w:rPr>
          <w:t>parental consent forms</w:t>
        </w:r>
      </w:hyperlink>
      <w:r>
        <w:t>.</w:t>
      </w:r>
    </w:p>
    <w:sectPr w:rsidR="00AB3C6F" w:rsidSect="00227F8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160"/>
    <w:multiLevelType w:val="hybridMultilevel"/>
    <w:tmpl w:val="9DFA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0798"/>
    <w:multiLevelType w:val="hybridMultilevel"/>
    <w:tmpl w:val="EDFEC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3CC3"/>
    <w:multiLevelType w:val="hybridMultilevel"/>
    <w:tmpl w:val="6BE22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6D6"/>
    <w:multiLevelType w:val="hybridMultilevel"/>
    <w:tmpl w:val="A984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14BD3"/>
    <w:multiLevelType w:val="hybridMultilevel"/>
    <w:tmpl w:val="2CC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DA9"/>
    <w:multiLevelType w:val="hybridMultilevel"/>
    <w:tmpl w:val="B1A0D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77316"/>
    <w:multiLevelType w:val="hybridMultilevel"/>
    <w:tmpl w:val="C5D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C5E9C"/>
    <w:multiLevelType w:val="hybridMultilevel"/>
    <w:tmpl w:val="530455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5121FF"/>
    <w:multiLevelType w:val="hybridMultilevel"/>
    <w:tmpl w:val="EED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41549"/>
    <w:multiLevelType w:val="hybridMultilevel"/>
    <w:tmpl w:val="91FE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A6163"/>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00262"/>
    <w:multiLevelType w:val="hybridMultilevel"/>
    <w:tmpl w:val="C55AA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1823"/>
    <w:multiLevelType w:val="hybridMultilevel"/>
    <w:tmpl w:val="5CDA7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14AC2"/>
    <w:multiLevelType w:val="hybridMultilevel"/>
    <w:tmpl w:val="5608F26E"/>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46C07CB7"/>
    <w:multiLevelType w:val="hybridMultilevel"/>
    <w:tmpl w:val="8EB2D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362BB"/>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1161A3"/>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806023"/>
    <w:multiLevelType w:val="hybridMultilevel"/>
    <w:tmpl w:val="E282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50785"/>
    <w:multiLevelType w:val="hybridMultilevel"/>
    <w:tmpl w:val="42EC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40C79"/>
    <w:multiLevelType w:val="hybridMultilevel"/>
    <w:tmpl w:val="27EA8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12CB4"/>
    <w:multiLevelType w:val="hybridMultilevel"/>
    <w:tmpl w:val="0DE2173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D71892"/>
    <w:multiLevelType w:val="hybridMultilevel"/>
    <w:tmpl w:val="AF083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32208"/>
    <w:multiLevelType w:val="hybridMultilevel"/>
    <w:tmpl w:val="870E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50A4D"/>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1A5D48"/>
    <w:multiLevelType w:val="hybridMultilevel"/>
    <w:tmpl w:val="5FA81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78407">
    <w:abstractNumId w:val="1"/>
  </w:num>
  <w:num w:numId="2" w16cid:durableId="1914702990">
    <w:abstractNumId w:val="21"/>
  </w:num>
  <w:num w:numId="3" w16cid:durableId="56559172">
    <w:abstractNumId w:val="19"/>
  </w:num>
  <w:num w:numId="4" w16cid:durableId="972292189">
    <w:abstractNumId w:val="7"/>
  </w:num>
  <w:num w:numId="5" w16cid:durableId="1301300999">
    <w:abstractNumId w:val="10"/>
  </w:num>
  <w:num w:numId="6" w16cid:durableId="1438136731">
    <w:abstractNumId w:val="23"/>
  </w:num>
  <w:num w:numId="7" w16cid:durableId="1668636331">
    <w:abstractNumId w:val="15"/>
  </w:num>
  <w:num w:numId="8" w16cid:durableId="28991910">
    <w:abstractNumId w:val="16"/>
  </w:num>
  <w:num w:numId="9" w16cid:durableId="917636774">
    <w:abstractNumId w:val="2"/>
  </w:num>
  <w:num w:numId="10" w16cid:durableId="1411342214">
    <w:abstractNumId w:val="18"/>
  </w:num>
  <w:num w:numId="11" w16cid:durableId="1554271277">
    <w:abstractNumId w:val="5"/>
  </w:num>
  <w:num w:numId="12" w16cid:durableId="839002773">
    <w:abstractNumId w:val="14"/>
  </w:num>
  <w:num w:numId="13" w16cid:durableId="1738629624">
    <w:abstractNumId w:val="8"/>
  </w:num>
  <w:num w:numId="14" w16cid:durableId="315189336">
    <w:abstractNumId w:val="17"/>
  </w:num>
  <w:num w:numId="15" w16cid:durableId="1059552591">
    <w:abstractNumId w:val="20"/>
  </w:num>
  <w:num w:numId="16" w16cid:durableId="197359838">
    <w:abstractNumId w:val="12"/>
  </w:num>
  <w:num w:numId="17" w16cid:durableId="1841653296">
    <w:abstractNumId w:val="3"/>
  </w:num>
  <w:num w:numId="18" w16cid:durableId="1705444654">
    <w:abstractNumId w:val="11"/>
  </w:num>
  <w:num w:numId="19" w16cid:durableId="875703122">
    <w:abstractNumId w:val="24"/>
  </w:num>
  <w:num w:numId="20" w16cid:durableId="636646707">
    <w:abstractNumId w:val="22"/>
  </w:num>
  <w:num w:numId="21" w16cid:durableId="700208058">
    <w:abstractNumId w:val="13"/>
  </w:num>
  <w:num w:numId="22" w16cid:durableId="1206527579">
    <w:abstractNumId w:val="4"/>
  </w:num>
  <w:num w:numId="23" w16cid:durableId="580874941">
    <w:abstractNumId w:val="0"/>
  </w:num>
  <w:num w:numId="24" w16cid:durableId="968777335">
    <w:abstractNumId w:val="9"/>
  </w:num>
  <w:num w:numId="25" w16cid:durableId="19262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6F"/>
    <w:rsid w:val="00001544"/>
    <w:rsid w:val="000026A4"/>
    <w:rsid w:val="00025B85"/>
    <w:rsid w:val="00025C35"/>
    <w:rsid w:val="000265F6"/>
    <w:rsid w:val="0005468E"/>
    <w:rsid w:val="000550EF"/>
    <w:rsid w:val="00056022"/>
    <w:rsid w:val="000578C0"/>
    <w:rsid w:val="00057D4D"/>
    <w:rsid w:val="00062951"/>
    <w:rsid w:val="00071E86"/>
    <w:rsid w:val="00084F98"/>
    <w:rsid w:val="00087C15"/>
    <w:rsid w:val="00093230"/>
    <w:rsid w:val="000978D2"/>
    <w:rsid w:val="000B75BB"/>
    <w:rsid w:val="000C075E"/>
    <w:rsid w:val="000D697E"/>
    <w:rsid w:val="000E2638"/>
    <w:rsid w:val="000E31B4"/>
    <w:rsid w:val="000E3D1E"/>
    <w:rsid w:val="000E5CB0"/>
    <w:rsid w:val="000F1256"/>
    <w:rsid w:val="000F1AEC"/>
    <w:rsid w:val="000F3482"/>
    <w:rsid w:val="0010113F"/>
    <w:rsid w:val="0010259B"/>
    <w:rsid w:val="001049CF"/>
    <w:rsid w:val="00106FA1"/>
    <w:rsid w:val="00107C15"/>
    <w:rsid w:val="00117CDE"/>
    <w:rsid w:val="00122841"/>
    <w:rsid w:val="00123075"/>
    <w:rsid w:val="00126F28"/>
    <w:rsid w:val="0014164B"/>
    <w:rsid w:val="001467E4"/>
    <w:rsid w:val="001473E1"/>
    <w:rsid w:val="00155D32"/>
    <w:rsid w:val="00157480"/>
    <w:rsid w:val="00162275"/>
    <w:rsid w:val="00164670"/>
    <w:rsid w:val="00176689"/>
    <w:rsid w:val="00181758"/>
    <w:rsid w:val="001873F9"/>
    <w:rsid w:val="0019236E"/>
    <w:rsid w:val="001941DA"/>
    <w:rsid w:val="00196A4E"/>
    <w:rsid w:val="001A4533"/>
    <w:rsid w:val="001B065C"/>
    <w:rsid w:val="001C22C9"/>
    <w:rsid w:val="001C704E"/>
    <w:rsid w:val="001D7BE9"/>
    <w:rsid w:val="001E06F3"/>
    <w:rsid w:val="001F055A"/>
    <w:rsid w:val="001F25FA"/>
    <w:rsid w:val="0020352A"/>
    <w:rsid w:val="00207535"/>
    <w:rsid w:val="00210024"/>
    <w:rsid w:val="00214796"/>
    <w:rsid w:val="00217967"/>
    <w:rsid w:val="00222B32"/>
    <w:rsid w:val="00227F87"/>
    <w:rsid w:val="0023145C"/>
    <w:rsid w:val="00244A86"/>
    <w:rsid w:val="002512B6"/>
    <w:rsid w:val="00252B84"/>
    <w:rsid w:val="00254E68"/>
    <w:rsid w:val="00262C98"/>
    <w:rsid w:val="002674FC"/>
    <w:rsid w:val="002676AB"/>
    <w:rsid w:val="00270B19"/>
    <w:rsid w:val="00271D08"/>
    <w:rsid w:val="00280ADD"/>
    <w:rsid w:val="002832FA"/>
    <w:rsid w:val="0029014E"/>
    <w:rsid w:val="00296824"/>
    <w:rsid w:val="00296C2A"/>
    <w:rsid w:val="002A49EF"/>
    <w:rsid w:val="002B20F8"/>
    <w:rsid w:val="002B2F6A"/>
    <w:rsid w:val="002B7710"/>
    <w:rsid w:val="002C5A65"/>
    <w:rsid w:val="002D4A32"/>
    <w:rsid w:val="002F3569"/>
    <w:rsid w:val="002F3A0D"/>
    <w:rsid w:val="002F71DF"/>
    <w:rsid w:val="002F7967"/>
    <w:rsid w:val="003072BD"/>
    <w:rsid w:val="003117B2"/>
    <w:rsid w:val="003175D4"/>
    <w:rsid w:val="003208B3"/>
    <w:rsid w:val="00320F83"/>
    <w:rsid w:val="00322590"/>
    <w:rsid w:val="003233B7"/>
    <w:rsid w:val="0033005A"/>
    <w:rsid w:val="003311B7"/>
    <w:rsid w:val="0033184E"/>
    <w:rsid w:val="00340C52"/>
    <w:rsid w:val="00351411"/>
    <w:rsid w:val="003517B2"/>
    <w:rsid w:val="003540CB"/>
    <w:rsid w:val="003566FF"/>
    <w:rsid w:val="0036704B"/>
    <w:rsid w:val="00373346"/>
    <w:rsid w:val="00381BD4"/>
    <w:rsid w:val="00382276"/>
    <w:rsid w:val="00391126"/>
    <w:rsid w:val="003917F4"/>
    <w:rsid w:val="003A4731"/>
    <w:rsid w:val="003B3C21"/>
    <w:rsid w:val="003C1218"/>
    <w:rsid w:val="003C70C7"/>
    <w:rsid w:val="003D63E4"/>
    <w:rsid w:val="003E29D8"/>
    <w:rsid w:val="003E6613"/>
    <w:rsid w:val="00413A90"/>
    <w:rsid w:val="00416565"/>
    <w:rsid w:val="00416C6E"/>
    <w:rsid w:val="0041781F"/>
    <w:rsid w:val="00423654"/>
    <w:rsid w:val="0043043B"/>
    <w:rsid w:val="004372F8"/>
    <w:rsid w:val="00444078"/>
    <w:rsid w:val="00445D72"/>
    <w:rsid w:val="00447A01"/>
    <w:rsid w:val="0045012C"/>
    <w:rsid w:val="004512DB"/>
    <w:rsid w:val="00462B7C"/>
    <w:rsid w:val="00463826"/>
    <w:rsid w:val="004650CB"/>
    <w:rsid w:val="004718B3"/>
    <w:rsid w:val="0047417A"/>
    <w:rsid w:val="004747AD"/>
    <w:rsid w:val="00475DF5"/>
    <w:rsid w:val="004766D7"/>
    <w:rsid w:val="00480C69"/>
    <w:rsid w:val="00481F6A"/>
    <w:rsid w:val="00484E9B"/>
    <w:rsid w:val="00485732"/>
    <w:rsid w:val="004913BD"/>
    <w:rsid w:val="004A42D9"/>
    <w:rsid w:val="004A629E"/>
    <w:rsid w:val="004B275B"/>
    <w:rsid w:val="004B5B37"/>
    <w:rsid w:val="004B5F97"/>
    <w:rsid w:val="004C4CCD"/>
    <w:rsid w:val="004C5ACA"/>
    <w:rsid w:val="004C768F"/>
    <w:rsid w:val="004D6828"/>
    <w:rsid w:val="004D6E92"/>
    <w:rsid w:val="004E07D8"/>
    <w:rsid w:val="004F1A25"/>
    <w:rsid w:val="004F20AD"/>
    <w:rsid w:val="004F2246"/>
    <w:rsid w:val="004F26DF"/>
    <w:rsid w:val="005028EF"/>
    <w:rsid w:val="00504BF2"/>
    <w:rsid w:val="00505B3D"/>
    <w:rsid w:val="00507C3D"/>
    <w:rsid w:val="00515E43"/>
    <w:rsid w:val="00524461"/>
    <w:rsid w:val="005303BC"/>
    <w:rsid w:val="00535E7E"/>
    <w:rsid w:val="00545345"/>
    <w:rsid w:val="0055463F"/>
    <w:rsid w:val="00557DBC"/>
    <w:rsid w:val="00560175"/>
    <w:rsid w:val="00563588"/>
    <w:rsid w:val="00564BA7"/>
    <w:rsid w:val="005657BF"/>
    <w:rsid w:val="005727D7"/>
    <w:rsid w:val="005751F6"/>
    <w:rsid w:val="005813E8"/>
    <w:rsid w:val="005817BA"/>
    <w:rsid w:val="00590F79"/>
    <w:rsid w:val="00592C54"/>
    <w:rsid w:val="00594987"/>
    <w:rsid w:val="00595189"/>
    <w:rsid w:val="00597AFF"/>
    <w:rsid w:val="005B0D05"/>
    <w:rsid w:val="005C2536"/>
    <w:rsid w:val="005C7684"/>
    <w:rsid w:val="005D1535"/>
    <w:rsid w:val="005E281D"/>
    <w:rsid w:val="00601D47"/>
    <w:rsid w:val="006020DD"/>
    <w:rsid w:val="00604CCA"/>
    <w:rsid w:val="00610466"/>
    <w:rsid w:val="006107EA"/>
    <w:rsid w:val="00612E0A"/>
    <w:rsid w:val="006165EA"/>
    <w:rsid w:val="00635DD0"/>
    <w:rsid w:val="00642D41"/>
    <w:rsid w:val="00642FD2"/>
    <w:rsid w:val="006529C7"/>
    <w:rsid w:val="00656C77"/>
    <w:rsid w:val="00657E82"/>
    <w:rsid w:val="00667518"/>
    <w:rsid w:val="00686545"/>
    <w:rsid w:val="00694E7F"/>
    <w:rsid w:val="006A26B7"/>
    <w:rsid w:val="006B3DD5"/>
    <w:rsid w:val="006C0C4E"/>
    <w:rsid w:val="006C14A3"/>
    <w:rsid w:val="006C6F15"/>
    <w:rsid w:val="006D260A"/>
    <w:rsid w:val="006E4342"/>
    <w:rsid w:val="00702B91"/>
    <w:rsid w:val="00706F91"/>
    <w:rsid w:val="0071467B"/>
    <w:rsid w:val="00717662"/>
    <w:rsid w:val="00723C4E"/>
    <w:rsid w:val="007271A1"/>
    <w:rsid w:val="00752E5F"/>
    <w:rsid w:val="0075506C"/>
    <w:rsid w:val="00774593"/>
    <w:rsid w:val="00774913"/>
    <w:rsid w:val="00780B90"/>
    <w:rsid w:val="00785809"/>
    <w:rsid w:val="00786D4D"/>
    <w:rsid w:val="007A0102"/>
    <w:rsid w:val="007A216A"/>
    <w:rsid w:val="007A4353"/>
    <w:rsid w:val="007A5FD8"/>
    <w:rsid w:val="007B7332"/>
    <w:rsid w:val="007C0EB5"/>
    <w:rsid w:val="007C3EB0"/>
    <w:rsid w:val="007C57F2"/>
    <w:rsid w:val="007C773D"/>
    <w:rsid w:val="007D11ED"/>
    <w:rsid w:val="007D19A6"/>
    <w:rsid w:val="007D1BBD"/>
    <w:rsid w:val="007D2AD0"/>
    <w:rsid w:val="007D47A5"/>
    <w:rsid w:val="007E1ACB"/>
    <w:rsid w:val="007E6191"/>
    <w:rsid w:val="007F1F20"/>
    <w:rsid w:val="00800F24"/>
    <w:rsid w:val="00801BB9"/>
    <w:rsid w:val="00806F16"/>
    <w:rsid w:val="008111EB"/>
    <w:rsid w:val="00812F43"/>
    <w:rsid w:val="00813255"/>
    <w:rsid w:val="00814498"/>
    <w:rsid w:val="00816D4A"/>
    <w:rsid w:val="008249B4"/>
    <w:rsid w:val="00824ADC"/>
    <w:rsid w:val="0085160E"/>
    <w:rsid w:val="00857B10"/>
    <w:rsid w:val="00872232"/>
    <w:rsid w:val="008739D9"/>
    <w:rsid w:val="00874798"/>
    <w:rsid w:val="00875F8C"/>
    <w:rsid w:val="0088303E"/>
    <w:rsid w:val="00883806"/>
    <w:rsid w:val="00885391"/>
    <w:rsid w:val="00886C01"/>
    <w:rsid w:val="00890342"/>
    <w:rsid w:val="0089059F"/>
    <w:rsid w:val="0089539F"/>
    <w:rsid w:val="00895857"/>
    <w:rsid w:val="00897E13"/>
    <w:rsid w:val="008A1475"/>
    <w:rsid w:val="008A78A5"/>
    <w:rsid w:val="008B1C7E"/>
    <w:rsid w:val="008B3B15"/>
    <w:rsid w:val="008C15C5"/>
    <w:rsid w:val="008C1B94"/>
    <w:rsid w:val="008D1DF6"/>
    <w:rsid w:val="008E3E7E"/>
    <w:rsid w:val="008F1FDA"/>
    <w:rsid w:val="008F6A7D"/>
    <w:rsid w:val="00901D4A"/>
    <w:rsid w:val="0091132E"/>
    <w:rsid w:val="009207F2"/>
    <w:rsid w:val="00920FF9"/>
    <w:rsid w:val="00924CE6"/>
    <w:rsid w:val="00924F3B"/>
    <w:rsid w:val="00933FBC"/>
    <w:rsid w:val="00944801"/>
    <w:rsid w:val="0094687F"/>
    <w:rsid w:val="009623C1"/>
    <w:rsid w:val="009734D9"/>
    <w:rsid w:val="009905E7"/>
    <w:rsid w:val="0099218D"/>
    <w:rsid w:val="00993C46"/>
    <w:rsid w:val="00995132"/>
    <w:rsid w:val="00996CEA"/>
    <w:rsid w:val="009A0AA8"/>
    <w:rsid w:val="009B4E26"/>
    <w:rsid w:val="009B66FE"/>
    <w:rsid w:val="009B70E4"/>
    <w:rsid w:val="009B7A63"/>
    <w:rsid w:val="009D29E3"/>
    <w:rsid w:val="009D482F"/>
    <w:rsid w:val="009E6D86"/>
    <w:rsid w:val="009F5B3A"/>
    <w:rsid w:val="00A007D5"/>
    <w:rsid w:val="00A02149"/>
    <w:rsid w:val="00A02255"/>
    <w:rsid w:val="00A1181E"/>
    <w:rsid w:val="00A13FA4"/>
    <w:rsid w:val="00A37693"/>
    <w:rsid w:val="00A41A7E"/>
    <w:rsid w:val="00A44997"/>
    <w:rsid w:val="00A456DB"/>
    <w:rsid w:val="00A522EF"/>
    <w:rsid w:val="00A53C39"/>
    <w:rsid w:val="00A54B1D"/>
    <w:rsid w:val="00A644AD"/>
    <w:rsid w:val="00A65A30"/>
    <w:rsid w:val="00A66415"/>
    <w:rsid w:val="00A668A6"/>
    <w:rsid w:val="00A81696"/>
    <w:rsid w:val="00A953D1"/>
    <w:rsid w:val="00AA3A4A"/>
    <w:rsid w:val="00AB3C6F"/>
    <w:rsid w:val="00AB51E2"/>
    <w:rsid w:val="00AB796E"/>
    <w:rsid w:val="00AC20B0"/>
    <w:rsid w:val="00AC2FD5"/>
    <w:rsid w:val="00AC7650"/>
    <w:rsid w:val="00AD0A04"/>
    <w:rsid w:val="00AE1C03"/>
    <w:rsid w:val="00AF3551"/>
    <w:rsid w:val="00AF67CB"/>
    <w:rsid w:val="00B00A8B"/>
    <w:rsid w:val="00B01440"/>
    <w:rsid w:val="00B028EA"/>
    <w:rsid w:val="00B12030"/>
    <w:rsid w:val="00B1381C"/>
    <w:rsid w:val="00B13D52"/>
    <w:rsid w:val="00B23E53"/>
    <w:rsid w:val="00B25F88"/>
    <w:rsid w:val="00B57F71"/>
    <w:rsid w:val="00B61295"/>
    <w:rsid w:val="00B73AF9"/>
    <w:rsid w:val="00B7619E"/>
    <w:rsid w:val="00B8500B"/>
    <w:rsid w:val="00B86166"/>
    <w:rsid w:val="00B97355"/>
    <w:rsid w:val="00BA0C88"/>
    <w:rsid w:val="00BA6090"/>
    <w:rsid w:val="00BA703E"/>
    <w:rsid w:val="00BB2689"/>
    <w:rsid w:val="00BB7109"/>
    <w:rsid w:val="00BC1FA9"/>
    <w:rsid w:val="00BD7924"/>
    <w:rsid w:val="00BF02EC"/>
    <w:rsid w:val="00BF1983"/>
    <w:rsid w:val="00BF4AD9"/>
    <w:rsid w:val="00BF5715"/>
    <w:rsid w:val="00BF732A"/>
    <w:rsid w:val="00C02AB6"/>
    <w:rsid w:val="00C10374"/>
    <w:rsid w:val="00C11EB4"/>
    <w:rsid w:val="00C1386C"/>
    <w:rsid w:val="00C26FB1"/>
    <w:rsid w:val="00C27358"/>
    <w:rsid w:val="00C27BD4"/>
    <w:rsid w:val="00C41CD9"/>
    <w:rsid w:val="00C44A18"/>
    <w:rsid w:val="00C474D5"/>
    <w:rsid w:val="00C6038F"/>
    <w:rsid w:val="00C735C4"/>
    <w:rsid w:val="00C75D9A"/>
    <w:rsid w:val="00C7733D"/>
    <w:rsid w:val="00C82F51"/>
    <w:rsid w:val="00C83BA9"/>
    <w:rsid w:val="00C84137"/>
    <w:rsid w:val="00C9055A"/>
    <w:rsid w:val="00CA4083"/>
    <w:rsid w:val="00CA78FA"/>
    <w:rsid w:val="00CB2BC6"/>
    <w:rsid w:val="00CB519F"/>
    <w:rsid w:val="00CB795D"/>
    <w:rsid w:val="00CB7CF5"/>
    <w:rsid w:val="00CC087C"/>
    <w:rsid w:val="00CC1090"/>
    <w:rsid w:val="00CD2685"/>
    <w:rsid w:val="00CD4598"/>
    <w:rsid w:val="00CE0FEE"/>
    <w:rsid w:val="00CE5EE5"/>
    <w:rsid w:val="00CF171F"/>
    <w:rsid w:val="00CF2F55"/>
    <w:rsid w:val="00CF4E31"/>
    <w:rsid w:val="00CF525A"/>
    <w:rsid w:val="00D06B5C"/>
    <w:rsid w:val="00D100BA"/>
    <w:rsid w:val="00D20BFB"/>
    <w:rsid w:val="00D22F3A"/>
    <w:rsid w:val="00D253EB"/>
    <w:rsid w:val="00D32B3E"/>
    <w:rsid w:val="00D350F9"/>
    <w:rsid w:val="00D370D2"/>
    <w:rsid w:val="00D477E5"/>
    <w:rsid w:val="00D50FB0"/>
    <w:rsid w:val="00D712FC"/>
    <w:rsid w:val="00D7271C"/>
    <w:rsid w:val="00D73BC0"/>
    <w:rsid w:val="00D74F47"/>
    <w:rsid w:val="00D8309C"/>
    <w:rsid w:val="00D85927"/>
    <w:rsid w:val="00D87802"/>
    <w:rsid w:val="00DA375B"/>
    <w:rsid w:val="00DA675A"/>
    <w:rsid w:val="00DA6D02"/>
    <w:rsid w:val="00DB0F89"/>
    <w:rsid w:val="00DB6B2E"/>
    <w:rsid w:val="00DC3133"/>
    <w:rsid w:val="00DC3EE4"/>
    <w:rsid w:val="00DC405D"/>
    <w:rsid w:val="00DD06BC"/>
    <w:rsid w:val="00DD3D57"/>
    <w:rsid w:val="00DE67A0"/>
    <w:rsid w:val="00DF7B23"/>
    <w:rsid w:val="00E0340F"/>
    <w:rsid w:val="00E20AB6"/>
    <w:rsid w:val="00E20E26"/>
    <w:rsid w:val="00E27657"/>
    <w:rsid w:val="00E36257"/>
    <w:rsid w:val="00E41AFC"/>
    <w:rsid w:val="00E46DF9"/>
    <w:rsid w:val="00E541C7"/>
    <w:rsid w:val="00E55EB9"/>
    <w:rsid w:val="00E574CC"/>
    <w:rsid w:val="00E65FF3"/>
    <w:rsid w:val="00E6683F"/>
    <w:rsid w:val="00E75A98"/>
    <w:rsid w:val="00E76DBC"/>
    <w:rsid w:val="00E83DEE"/>
    <w:rsid w:val="00E867F3"/>
    <w:rsid w:val="00EC0304"/>
    <w:rsid w:val="00EC2854"/>
    <w:rsid w:val="00EC4EB8"/>
    <w:rsid w:val="00EC61F1"/>
    <w:rsid w:val="00EE285C"/>
    <w:rsid w:val="00EE5D68"/>
    <w:rsid w:val="00EF0C03"/>
    <w:rsid w:val="00EF2818"/>
    <w:rsid w:val="00EF5314"/>
    <w:rsid w:val="00F00F0B"/>
    <w:rsid w:val="00F040FE"/>
    <w:rsid w:val="00F07273"/>
    <w:rsid w:val="00F13F69"/>
    <w:rsid w:val="00F316D3"/>
    <w:rsid w:val="00F34563"/>
    <w:rsid w:val="00F34D74"/>
    <w:rsid w:val="00F457E4"/>
    <w:rsid w:val="00F51691"/>
    <w:rsid w:val="00F51DB9"/>
    <w:rsid w:val="00F528D4"/>
    <w:rsid w:val="00F62903"/>
    <w:rsid w:val="00F74317"/>
    <w:rsid w:val="00F81D2E"/>
    <w:rsid w:val="00F82CE6"/>
    <w:rsid w:val="00F94E8B"/>
    <w:rsid w:val="00FA0BDC"/>
    <w:rsid w:val="00FA1891"/>
    <w:rsid w:val="00FA2141"/>
    <w:rsid w:val="00FA57F6"/>
    <w:rsid w:val="00FB19D0"/>
    <w:rsid w:val="00FB3E8D"/>
    <w:rsid w:val="00FB4666"/>
    <w:rsid w:val="00FB5CC4"/>
    <w:rsid w:val="00FC1C41"/>
    <w:rsid w:val="00FC2813"/>
    <w:rsid w:val="00FC2BF6"/>
    <w:rsid w:val="00FC68E8"/>
    <w:rsid w:val="00FC7ACC"/>
    <w:rsid w:val="00FD79A6"/>
    <w:rsid w:val="00FE5EA2"/>
    <w:rsid w:val="00FF0BBF"/>
    <w:rsid w:val="1F05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AC7D7"/>
  <w15:chartTrackingRefBased/>
  <w15:docId w15:val="{B807D7E3-4710-41D9-B7D0-5CD2C4B4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43"/>
  </w:style>
  <w:style w:type="paragraph" w:styleId="Heading1">
    <w:name w:val="heading 1"/>
    <w:basedOn w:val="Normal"/>
    <w:next w:val="Normal"/>
    <w:link w:val="Heading1Char"/>
    <w:uiPriority w:val="9"/>
    <w:qFormat/>
    <w:rsid w:val="00515E4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15E4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5E4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5E4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unhideWhenUsed/>
    <w:qFormat/>
    <w:rsid w:val="00515E4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15E4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15E4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15E4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15E4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4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15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5E4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15E4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rsid w:val="00515E4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15E4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15E4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15E4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15E4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15E4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15E4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15E4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15E4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15E4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15E43"/>
    <w:rPr>
      <w:color w:val="0E2841" w:themeColor="text2"/>
      <w:sz w:val="24"/>
      <w:szCs w:val="24"/>
    </w:rPr>
  </w:style>
  <w:style w:type="paragraph" w:styleId="ListParagraph">
    <w:name w:val="List Paragraph"/>
    <w:basedOn w:val="Normal"/>
    <w:uiPriority w:val="34"/>
    <w:qFormat/>
    <w:rsid w:val="00AB3C6F"/>
    <w:pPr>
      <w:ind w:left="720"/>
      <w:contextualSpacing/>
    </w:pPr>
  </w:style>
  <w:style w:type="character" w:styleId="IntenseEmphasis">
    <w:name w:val="Intense Emphasis"/>
    <w:basedOn w:val="DefaultParagraphFont"/>
    <w:uiPriority w:val="21"/>
    <w:qFormat/>
    <w:rsid w:val="00515E43"/>
    <w:rPr>
      <w:b/>
      <w:bCs/>
      <w:i/>
      <w:iCs/>
    </w:rPr>
  </w:style>
  <w:style w:type="paragraph" w:styleId="IntenseQuote">
    <w:name w:val="Intense Quote"/>
    <w:basedOn w:val="Normal"/>
    <w:next w:val="Normal"/>
    <w:link w:val="IntenseQuoteChar"/>
    <w:uiPriority w:val="30"/>
    <w:qFormat/>
    <w:rsid w:val="00515E4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15E4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15E43"/>
    <w:rPr>
      <w:b/>
      <w:bCs/>
      <w:smallCaps/>
      <w:color w:val="0E2841" w:themeColor="text2"/>
      <w:u w:val="single"/>
    </w:rPr>
  </w:style>
  <w:style w:type="character" w:styleId="CommentReference">
    <w:name w:val="annotation reference"/>
    <w:basedOn w:val="DefaultParagraphFont"/>
    <w:uiPriority w:val="99"/>
    <w:semiHidden/>
    <w:unhideWhenUsed/>
    <w:rsid w:val="00AB3C6F"/>
    <w:rPr>
      <w:sz w:val="16"/>
      <w:szCs w:val="16"/>
    </w:rPr>
  </w:style>
  <w:style w:type="paragraph" w:styleId="CommentText">
    <w:name w:val="annotation text"/>
    <w:basedOn w:val="Normal"/>
    <w:link w:val="CommentTextChar"/>
    <w:uiPriority w:val="99"/>
    <w:unhideWhenUsed/>
    <w:rsid w:val="00AB3C6F"/>
    <w:pPr>
      <w:spacing w:line="240" w:lineRule="auto"/>
    </w:pPr>
    <w:rPr>
      <w:sz w:val="20"/>
      <w:szCs w:val="20"/>
    </w:rPr>
  </w:style>
  <w:style w:type="character" w:customStyle="1" w:styleId="CommentTextChar">
    <w:name w:val="Comment Text Char"/>
    <w:basedOn w:val="DefaultParagraphFont"/>
    <w:link w:val="CommentText"/>
    <w:uiPriority w:val="99"/>
    <w:rsid w:val="00AB3C6F"/>
    <w:rPr>
      <w:sz w:val="20"/>
      <w:szCs w:val="20"/>
    </w:rPr>
  </w:style>
  <w:style w:type="paragraph" w:styleId="CommentSubject">
    <w:name w:val="annotation subject"/>
    <w:basedOn w:val="CommentText"/>
    <w:next w:val="CommentText"/>
    <w:link w:val="CommentSubjectChar"/>
    <w:uiPriority w:val="99"/>
    <w:semiHidden/>
    <w:unhideWhenUsed/>
    <w:rsid w:val="00AB3C6F"/>
    <w:rPr>
      <w:b/>
      <w:bCs/>
    </w:rPr>
  </w:style>
  <w:style w:type="character" w:customStyle="1" w:styleId="CommentSubjectChar">
    <w:name w:val="Comment Subject Char"/>
    <w:basedOn w:val="CommentTextChar"/>
    <w:link w:val="CommentSubject"/>
    <w:uiPriority w:val="99"/>
    <w:semiHidden/>
    <w:rsid w:val="00AB3C6F"/>
    <w:rPr>
      <w:b/>
      <w:bCs/>
      <w:sz w:val="20"/>
      <w:szCs w:val="20"/>
    </w:rPr>
  </w:style>
  <w:style w:type="paragraph" w:styleId="Caption">
    <w:name w:val="caption"/>
    <w:basedOn w:val="Normal"/>
    <w:next w:val="Normal"/>
    <w:uiPriority w:val="35"/>
    <w:semiHidden/>
    <w:unhideWhenUsed/>
    <w:qFormat/>
    <w:rsid w:val="00515E43"/>
    <w:pPr>
      <w:spacing w:line="240" w:lineRule="auto"/>
    </w:pPr>
    <w:rPr>
      <w:b/>
      <w:bCs/>
      <w:smallCaps/>
      <w:color w:val="0E2841" w:themeColor="text2"/>
    </w:rPr>
  </w:style>
  <w:style w:type="character" w:styleId="Strong">
    <w:name w:val="Strong"/>
    <w:basedOn w:val="DefaultParagraphFont"/>
    <w:uiPriority w:val="22"/>
    <w:qFormat/>
    <w:rsid w:val="00515E43"/>
    <w:rPr>
      <w:b/>
      <w:bCs/>
    </w:rPr>
  </w:style>
  <w:style w:type="character" w:styleId="Emphasis">
    <w:name w:val="Emphasis"/>
    <w:basedOn w:val="DefaultParagraphFont"/>
    <w:uiPriority w:val="20"/>
    <w:qFormat/>
    <w:rsid w:val="00515E43"/>
    <w:rPr>
      <w:i/>
      <w:iCs/>
    </w:rPr>
  </w:style>
  <w:style w:type="paragraph" w:styleId="NoSpacing">
    <w:name w:val="No Spacing"/>
    <w:uiPriority w:val="1"/>
    <w:qFormat/>
    <w:rsid w:val="00515E43"/>
    <w:pPr>
      <w:spacing w:after="0" w:line="240" w:lineRule="auto"/>
    </w:pPr>
  </w:style>
  <w:style w:type="character" w:styleId="SubtleEmphasis">
    <w:name w:val="Subtle Emphasis"/>
    <w:basedOn w:val="DefaultParagraphFont"/>
    <w:uiPriority w:val="19"/>
    <w:qFormat/>
    <w:rsid w:val="00515E43"/>
    <w:rPr>
      <w:i/>
      <w:iCs/>
      <w:color w:val="595959" w:themeColor="text1" w:themeTint="A6"/>
    </w:rPr>
  </w:style>
  <w:style w:type="character" w:styleId="SubtleReference">
    <w:name w:val="Subtle Reference"/>
    <w:basedOn w:val="DefaultParagraphFont"/>
    <w:uiPriority w:val="31"/>
    <w:qFormat/>
    <w:rsid w:val="00515E4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15E43"/>
    <w:rPr>
      <w:b/>
      <w:bCs/>
      <w:smallCaps/>
      <w:spacing w:val="10"/>
    </w:rPr>
  </w:style>
  <w:style w:type="paragraph" w:styleId="TOCHeading">
    <w:name w:val="TOC Heading"/>
    <w:basedOn w:val="Heading1"/>
    <w:next w:val="Normal"/>
    <w:uiPriority w:val="39"/>
    <w:unhideWhenUsed/>
    <w:qFormat/>
    <w:rsid w:val="00515E43"/>
    <w:pPr>
      <w:outlineLvl w:val="9"/>
    </w:pPr>
  </w:style>
  <w:style w:type="paragraph" w:styleId="TOC1">
    <w:name w:val="toc 1"/>
    <w:basedOn w:val="Normal"/>
    <w:next w:val="Normal"/>
    <w:autoRedefine/>
    <w:uiPriority w:val="39"/>
    <w:unhideWhenUsed/>
    <w:rsid w:val="008B3B15"/>
    <w:pPr>
      <w:spacing w:after="100"/>
    </w:pPr>
  </w:style>
  <w:style w:type="paragraph" w:styleId="TOC2">
    <w:name w:val="toc 2"/>
    <w:basedOn w:val="Normal"/>
    <w:next w:val="Normal"/>
    <w:autoRedefine/>
    <w:uiPriority w:val="39"/>
    <w:unhideWhenUsed/>
    <w:rsid w:val="008B3B15"/>
    <w:pPr>
      <w:spacing w:after="100"/>
      <w:ind w:left="220"/>
    </w:pPr>
  </w:style>
  <w:style w:type="character" w:styleId="Hyperlink">
    <w:name w:val="Hyperlink"/>
    <w:basedOn w:val="DefaultParagraphFont"/>
    <w:uiPriority w:val="99"/>
    <w:unhideWhenUsed/>
    <w:rsid w:val="008B3B15"/>
    <w:rPr>
      <w:color w:val="467886" w:themeColor="hyperlink"/>
      <w:u w:val="single"/>
    </w:rPr>
  </w:style>
  <w:style w:type="table" w:styleId="TableGrid">
    <w:name w:val="Table Grid"/>
    <w:basedOn w:val="TableNormal"/>
    <w:uiPriority w:val="39"/>
    <w:rsid w:val="00BB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C70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E5CB0"/>
    <w:pPr>
      <w:spacing w:after="100"/>
      <w:ind w:left="440"/>
    </w:pPr>
  </w:style>
  <w:style w:type="character" w:styleId="UnresolvedMention">
    <w:name w:val="Unresolved Mention"/>
    <w:basedOn w:val="DefaultParagraphFont"/>
    <w:uiPriority w:val="99"/>
    <w:semiHidden/>
    <w:unhideWhenUsed/>
    <w:rsid w:val="0032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8908">
      <w:bodyDiv w:val="1"/>
      <w:marLeft w:val="0"/>
      <w:marRight w:val="0"/>
      <w:marTop w:val="0"/>
      <w:marBottom w:val="0"/>
      <w:divBdr>
        <w:top w:val="none" w:sz="0" w:space="0" w:color="auto"/>
        <w:left w:val="none" w:sz="0" w:space="0" w:color="auto"/>
        <w:bottom w:val="none" w:sz="0" w:space="0" w:color="auto"/>
        <w:right w:val="none" w:sz="0" w:space="0" w:color="auto"/>
      </w:divBdr>
    </w:div>
    <w:div w:id="240258729">
      <w:bodyDiv w:val="1"/>
      <w:marLeft w:val="0"/>
      <w:marRight w:val="0"/>
      <w:marTop w:val="0"/>
      <w:marBottom w:val="0"/>
      <w:divBdr>
        <w:top w:val="none" w:sz="0" w:space="0" w:color="auto"/>
        <w:left w:val="none" w:sz="0" w:space="0" w:color="auto"/>
        <w:bottom w:val="none" w:sz="0" w:space="0" w:color="auto"/>
        <w:right w:val="none" w:sz="0" w:space="0" w:color="auto"/>
      </w:divBdr>
    </w:div>
    <w:div w:id="627055805">
      <w:bodyDiv w:val="1"/>
      <w:marLeft w:val="0"/>
      <w:marRight w:val="0"/>
      <w:marTop w:val="0"/>
      <w:marBottom w:val="0"/>
      <w:divBdr>
        <w:top w:val="none" w:sz="0" w:space="0" w:color="auto"/>
        <w:left w:val="none" w:sz="0" w:space="0" w:color="auto"/>
        <w:bottom w:val="none" w:sz="0" w:space="0" w:color="auto"/>
        <w:right w:val="none" w:sz="0" w:space="0" w:color="auto"/>
      </w:divBdr>
    </w:div>
    <w:div w:id="629483188">
      <w:bodyDiv w:val="1"/>
      <w:marLeft w:val="0"/>
      <w:marRight w:val="0"/>
      <w:marTop w:val="0"/>
      <w:marBottom w:val="0"/>
      <w:divBdr>
        <w:top w:val="none" w:sz="0" w:space="0" w:color="auto"/>
        <w:left w:val="none" w:sz="0" w:space="0" w:color="auto"/>
        <w:bottom w:val="none" w:sz="0" w:space="0" w:color="auto"/>
        <w:right w:val="none" w:sz="0" w:space="0" w:color="auto"/>
      </w:divBdr>
    </w:div>
    <w:div w:id="635917809">
      <w:bodyDiv w:val="1"/>
      <w:marLeft w:val="0"/>
      <w:marRight w:val="0"/>
      <w:marTop w:val="0"/>
      <w:marBottom w:val="0"/>
      <w:divBdr>
        <w:top w:val="none" w:sz="0" w:space="0" w:color="auto"/>
        <w:left w:val="none" w:sz="0" w:space="0" w:color="auto"/>
        <w:bottom w:val="none" w:sz="0" w:space="0" w:color="auto"/>
        <w:right w:val="none" w:sz="0" w:space="0" w:color="auto"/>
      </w:divBdr>
    </w:div>
    <w:div w:id="888415361">
      <w:bodyDiv w:val="1"/>
      <w:marLeft w:val="0"/>
      <w:marRight w:val="0"/>
      <w:marTop w:val="0"/>
      <w:marBottom w:val="0"/>
      <w:divBdr>
        <w:top w:val="none" w:sz="0" w:space="0" w:color="auto"/>
        <w:left w:val="none" w:sz="0" w:space="0" w:color="auto"/>
        <w:bottom w:val="none" w:sz="0" w:space="0" w:color="auto"/>
        <w:right w:val="none" w:sz="0" w:space="0" w:color="auto"/>
      </w:divBdr>
    </w:div>
    <w:div w:id="902058709">
      <w:bodyDiv w:val="1"/>
      <w:marLeft w:val="0"/>
      <w:marRight w:val="0"/>
      <w:marTop w:val="0"/>
      <w:marBottom w:val="0"/>
      <w:divBdr>
        <w:top w:val="none" w:sz="0" w:space="0" w:color="auto"/>
        <w:left w:val="none" w:sz="0" w:space="0" w:color="auto"/>
        <w:bottom w:val="none" w:sz="0" w:space="0" w:color="auto"/>
        <w:right w:val="none" w:sz="0" w:space="0" w:color="auto"/>
      </w:divBdr>
    </w:div>
    <w:div w:id="937326555">
      <w:bodyDiv w:val="1"/>
      <w:marLeft w:val="0"/>
      <w:marRight w:val="0"/>
      <w:marTop w:val="0"/>
      <w:marBottom w:val="0"/>
      <w:divBdr>
        <w:top w:val="none" w:sz="0" w:space="0" w:color="auto"/>
        <w:left w:val="none" w:sz="0" w:space="0" w:color="auto"/>
        <w:bottom w:val="none" w:sz="0" w:space="0" w:color="auto"/>
        <w:right w:val="none" w:sz="0" w:space="0" w:color="auto"/>
      </w:divBdr>
    </w:div>
    <w:div w:id="1158770857">
      <w:bodyDiv w:val="1"/>
      <w:marLeft w:val="0"/>
      <w:marRight w:val="0"/>
      <w:marTop w:val="0"/>
      <w:marBottom w:val="0"/>
      <w:divBdr>
        <w:top w:val="none" w:sz="0" w:space="0" w:color="auto"/>
        <w:left w:val="none" w:sz="0" w:space="0" w:color="auto"/>
        <w:bottom w:val="none" w:sz="0" w:space="0" w:color="auto"/>
        <w:right w:val="none" w:sz="0" w:space="0" w:color="auto"/>
      </w:divBdr>
    </w:div>
    <w:div w:id="1171943008">
      <w:bodyDiv w:val="1"/>
      <w:marLeft w:val="0"/>
      <w:marRight w:val="0"/>
      <w:marTop w:val="0"/>
      <w:marBottom w:val="0"/>
      <w:divBdr>
        <w:top w:val="none" w:sz="0" w:space="0" w:color="auto"/>
        <w:left w:val="none" w:sz="0" w:space="0" w:color="auto"/>
        <w:bottom w:val="none" w:sz="0" w:space="0" w:color="auto"/>
        <w:right w:val="none" w:sz="0" w:space="0" w:color="auto"/>
      </w:divBdr>
    </w:div>
    <w:div w:id="1182861636">
      <w:bodyDiv w:val="1"/>
      <w:marLeft w:val="0"/>
      <w:marRight w:val="0"/>
      <w:marTop w:val="0"/>
      <w:marBottom w:val="0"/>
      <w:divBdr>
        <w:top w:val="none" w:sz="0" w:space="0" w:color="auto"/>
        <w:left w:val="none" w:sz="0" w:space="0" w:color="auto"/>
        <w:bottom w:val="none" w:sz="0" w:space="0" w:color="auto"/>
        <w:right w:val="none" w:sz="0" w:space="0" w:color="auto"/>
      </w:divBdr>
    </w:div>
    <w:div w:id="1318651340">
      <w:bodyDiv w:val="1"/>
      <w:marLeft w:val="0"/>
      <w:marRight w:val="0"/>
      <w:marTop w:val="0"/>
      <w:marBottom w:val="0"/>
      <w:divBdr>
        <w:top w:val="none" w:sz="0" w:space="0" w:color="auto"/>
        <w:left w:val="none" w:sz="0" w:space="0" w:color="auto"/>
        <w:bottom w:val="none" w:sz="0" w:space="0" w:color="auto"/>
        <w:right w:val="none" w:sz="0" w:space="0" w:color="auto"/>
      </w:divBdr>
    </w:div>
    <w:div w:id="1449932710">
      <w:bodyDiv w:val="1"/>
      <w:marLeft w:val="0"/>
      <w:marRight w:val="0"/>
      <w:marTop w:val="0"/>
      <w:marBottom w:val="0"/>
      <w:divBdr>
        <w:top w:val="none" w:sz="0" w:space="0" w:color="auto"/>
        <w:left w:val="none" w:sz="0" w:space="0" w:color="auto"/>
        <w:bottom w:val="none" w:sz="0" w:space="0" w:color="auto"/>
        <w:right w:val="none" w:sz="0" w:space="0" w:color="auto"/>
      </w:divBdr>
    </w:div>
    <w:div w:id="1741097933">
      <w:bodyDiv w:val="1"/>
      <w:marLeft w:val="0"/>
      <w:marRight w:val="0"/>
      <w:marTop w:val="0"/>
      <w:marBottom w:val="0"/>
      <w:divBdr>
        <w:top w:val="none" w:sz="0" w:space="0" w:color="auto"/>
        <w:left w:val="none" w:sz="0" w:space="0" w:color="auto"/>
        <w:bottom w:val="none" w:sz="0" w:space="0" w:color="auto"/>
        <w:right w:val="none" w:sz="0" w:space="0" w:color="auto"/>
      </w:divBdr>
    </w:div>
    <w:div w:id="1767460892">
      <w:bodyDiv w:val="1"/>
      <w:marLeft w:val="0"/>
      <w:marRight w:val="0"/>
      <w:marTop w:val="0"/>
      <w:marBottom w:val="0"/>
      <w:divBdr>
        <w:top w:val="none" w:sz="0" w:space="0" w:color="auto"/>
        <w:left w:val="none" w:sz="0" w:space="0" w:color="auto"/>
        <w:bottom w:val="none" w:sz="0" w:space="0" w:color="auto"/>
        <w:right w:val="none" w:sz="0" w:space="0" w:color="auto"/>
      </w:divBdr>
    </w:div>
    <w:div w:id="1887526392">
      <w:bodyDiv w:val="1"/>
      <w:marLeft w:val="0"/>
      <w:marRight w:val="0"/>
      <w:marTop w:val="0"/>
      <w:marBottom w:val="0"/>
      <w:divBdr>
        <w:top w:val="none" w:sz="0" w:space="0" w:color="auto"/>
        <w:left w:val="none" w:sz="0" w:space="0" w:color="auto"/>
        <w:bottom w:val="none" w:sz="0" w:space="0" w:color="auto"/>
        <w:right w:val="none" w:sz="0" w:space="0" w:color="auto"/>
      </w:divBdr>
    </w:div>
    <w:div w:id="2005739005">
      <w:bodyDiv w:val="1"/>
      <w:marLeft w:val="0"/>
      <w:marRight w:val="0"/>
      <w:marTop w:val="0"/>
      <w:marBottom w:val="0"/>
      <w:divBdr>
        <w:top w:val="none" w:sz="0" w:space="0" w:color="auto"/>
        <w:left w:val="none" w:sz="0" w:space="0" w:color="auto"/>
        <w:bottom w:val="none" w:sz="0" w:space="0" w:color="auto"/>
        <w:right w:val="none" w:sz="0" w:space="0" w:color="auto"/>
      </w:divBdr>
    </w:div>
    <w:div w:id="2086104405">
      <w:bodyDiv w:val="1"/>
      <w:marLeft w:val="0"/>
      <w:marRight w:val="0"/>
      <w:marTop w:val="0"/>
      <w:marBottom w:val="0"/>
      <w:divBdr>
        <w:top w:val="none" w:sz="0" w:space="0" w:color="auto"/>
        <w:left w:val="none" w:sz="0" w:space="0" w:color="auto"/>
        <w:bottom w:val="none" w:sz="0" w:space="0" w:color="auto"/>
        <w:right w:val="none" w:sz="0" w:space="0" w:color="auto"/>
      </w:divBdr>
    </w:div>
    <w:div w:id="2107923956">
      <w:bodyDiv w:val="1"/>
      <w:marLeft w:val="0"/>
      <w:marRight w:val="0"/>
      <w:marTop w:val="0"/>
      <w:marBottom w:val="0"/>
      <w:divBdr>
        <w:top w:val="none" w:sz="0" w:space="0" w:color="auto"/>
        <w:left w:val="none" w:sz="0" w:space="0" w:color="auto"/>
        <w:bottom w:val="none" w:sz="0" w:space="0" w:color="auto"/>
        <w:right w:val="none" w:sz="0" w:space="0" w:color="auto"/>
      </w:divBdr>
    </w:div>
    <w:div w:id="2111461945">
      <w:bodyDiv w:val="1"/>
      <w:marLeft w:val="0"/>
      <w:marRight w:val="0"/>
      <w:marTop w:val="0"/>
      <w:marBottom w:val="0"/>
      <w:divBdr>
        <w:top w:val="none" w:sz="0" w:space="0" w:color="auto"/>
        <w:left w:val="none" w:sz="0" w:space="0" w:color="auto"/>
        <w:bottom w:val="none" w:sz="0" w:space="0" w:color="auto"/>
        <w:right w:val="none" w:sz="0" w:space="0" w:color="auto"/>
      </w:divBdr>
    </w:div>
    <w:div w:id="21146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tf.ca/sites/default/files/Example_Parent-Consent-Form.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f.ca/sites/default/files/Example_ConsentForm.docx" TargetMode="External"/><Relationship Id="rId5" Type="http://schemas.openxmlformats.org/officeDocument/2006/relationships/numbering" Target="numbering.xml"/><Relationship Id="rId10" Type="http://schemas.openxmlformats.org/officeDocument/2006/relationships/hyperlink" Target="https://www150.statcan.gc.ca/n1/pub/92-179-g/92-179-g2021001-eng.htm" TargetMode="External"/><Relationship Id="rId4" Type="http://schemas.openxmlformats.org/officeDocument/2006/relationships/customXml" Target="../customXml/item4.xml"/><Relationship Id="rId9" Type="http://schemas.openxmlformats.org/officeDocument/2006/relationships/hyperlink" Target="https://otf.ca/sites/default/files/Privacy-Confidentiality_Tip-Sheet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1fe8d-7008-4cf4-b9bb-be0bef693b5b">
      <Terms xmlns="http://schemas.microsoft.com/office/infopath/2007/PartnerControls"/>
    </lcf76f155ced4ddcb4097134ff3c332f>
    <TaxCatchAll xmlns="9e9a0c9f-933a-4edd-ad93-7775c6c304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64E8-92A7-4B99-8FA7-A3FCF7784009}">
  <ds:schemaRefs>
    <ds:schemaRef ds:uri="http://schemas.microsoft.com/office/2006/metadata/properties"/>
    <ds:schemaRef ds:uri="http://schemas.microsoft.com/office/infopath/2007/PartnerControls"/>
    <ds:schemaRef ds:uri="http://schemas.microsoft.com/sharepoint/v3"/>
    <ds:schemaRef ds:uri="cca1fe8d-7008-4cf4-b9bb-be0bef693b5b"/>
    <ds:schemaRef ds:uri="9e9a0c9f-933a-4edd-ad93-7775c6c3041b"/>
  </ds:schemaRefs>
</ds:datastoreItem>
</file>

<file path=customXml/itemProps2.xml><?xml version="1.0" encoding="utf-8"?>
<ds:datastoreItem xmlns:ds="http://schemas.openxmlformats.org/officeDocument/2006/customXml" ds:itemID="{66A571A8-43B0-4039-BD96-50777267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A9A0-7E2B-4ED2-B179-53A22B6AD1C9}">
  <ds:schemaRefs>
    <ds:schemaRef ds:uri="http://schemas.microsoft.com/sharepoint/v3/contenttype/forms"/>
  </ds:schemaRefs>
</ds:datastoreItem>
</file>

<file path=customXml/itemProps4.xml><?xml version="1.0" encoding="utf-8"?>
<ds:datastoreItem xmlns:ds="http://schemas.openxmlformats.org/officeDocument/2006/customXml" ds:itemID="{877AAF90-3851-4155-AF09-C1B7CBAF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3911</Words>
  <Characters>18189</Characters>
  <Application>Microsoft Office Word</Application>
  <DocSecurity>0</DocSecurity>
  <Lines>573</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White</dc:creator>
  <cp:keywords/>
  <dc:description/>
  <cp:lastModifiedBy>Chris Shepherd</cp:lastModifiedBy>
  <cp:revision>12</cp:revision>
  <dcterms:created xsi:type="dcterms:W3CDTF">2024-09-06T21:10:00Z</dcterms:created>
  <dcterms:modified xsi:type="dcterms:W3CDTF">2024-10-21T18:04:00Z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0x0101002513FEE6AECDE6479CEF5739B94D9728</vt:lpwstr>
  </property>
  <property fmtid="{D5CDD505-2E9C-101B-9397-08002B2CF9AE}" pid="3" name="MediaServiceImageTags">
    <vt:lpwstr/>
  </property>
  <property fmtid="{D5CDD505-2E9C-101B-9397-08002B2CF9AE}" pid="4" name="GrammarlyDocumentId">
    <vt:lpwstr>bb2279e85afc83d1fd002d7420be584d7eaba138b639992fbe0638268fb3b944</vt:lpwstr>
  </property>
</Properties>
</file>